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t xml:space="preserve">Д О Г О В О </w:t>
      </w:r>
      <w:proofErr w:type="gramStart"/>
      <w:r>
        <w:rPr>
          <w:rFonts w:ascii="Times New Roman" w:hAnsi="Times New Roman" w:cs="Times New Roman"/>
          <w:b/>
          <w:bCs/>
          <w:color w:val="000000"/>
          <w:sz w:val="20"/>
          <w:szCs w:val="20"/>
        </w:rPr>
        <w:t>Р  №</w:t>
      </w:r>
      <w:proofErr w:type="gramEnd"/>
      <w:r>
        <w:rPr>
          <w:rFonts w:ascii="Times New Roman" w:hAnsi="Times New Roman" w:cs="Times New Roman"/>
          <w:b/>
          <w:bCs/>
          <w:color w:val="000000"/>
          <w:sz w:val="20"/>
          <w:szCs w:val="20"/>
        </w:rPr>
        <w:t xml:space="preserve"> </w:t>
      </w:r>
      <w:r>
        <w:rPr>
          <w:rFonts w:ascii="Times New Roman" w:hAnsi="Times New Roman" w:cs="Times New Roman"/>
          <w:b/>
          <w:color w:val="000000"/>
          <w:sz w:val="20"/>
          <w:szCs w:val="20"/>
        </w:rPr>
        <w:t>__________________</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 образовании</w:t>
      </w:r>
    </w:p>
    <w:tbl>
      <w:tblPr>
        <w:tblW w:w="0" w:type="auto"/>
        <w:tblLook w:val="04A0" w:firstRow="1" w:lastRow="0" w:firstColumn="1" w:lastColumn="0" w:noHBand="0" w:noVBand="1"/>
      </w:tblPr>
      <w:tblGrid>
        <w:gridCol w:w="4684"/>
        <w:gridCol w:w="4670"/>
      </w:tblGrid>
      <w:tr w:rsidR="00D90579" w:rsidTr="00E21A1F">
        <w:trPr>
          <w:trHeight w:val="113"/>
        </w:trPr>
        <w:tc>
          <w:tcPr>
            <w:tcW w:w="4795" w:type="dxa"/>
            <w:hideMark/>
          </w:tcPr>
          <w:p w:rsidR="00D90579" w:rsidRDefault="00D90579" w:rsidP="00E21A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г. Выкса</w:t>
            </w:r>
          </w:p>
        </w:tc>
        <w:tc>
          <w:tcPr>
            <w:tcW w:w="4776" w:type="dxa"/>
            <w:hideMark/>
          </w:tcPr>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от </w:t>
            </w:r>
            <w:r>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u w:val="single"/>
              </w:rPr>
              <w:t xml:space="preserve">      202</w:t>
            </w:r>
            <w:r>
              <w:rPr>
                <w:rFonts w:ascii="Times New Roman" w:hAnsi="Times New Roman" w:cs="Times New Roman"/>
                <w:color w:val="000000"/>
                <w:sz w:val="20"/>
                <w:szCs w:val="20"/>
                <w:u w:val="single"/>
              </w:rPr>
              <w:t>2</w:t>
            </w:r>
            <w:r>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rPr>
              <w:t> г.</w:t>
            </w:r>
          </w:p>
        </w:tc>
      </w:tr>
      <w:tr w:rsidR="00D90579" w:rsidTr="00E21A1F">
        <w:trPr>
          <w:trHeight w:val="113"/>
        </w:trPr>
        <w:tc>
          <w:tcPr>
            <w:tcW w:w="4795" w:type="dxa"/>
          </w:tcPr>
          <w:p w:rsidR="00D90579" w:rsidRDefault="00D90579" w:rsidP="00E21A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color w:val="000000"/>
                <w:sz w:val="20"/>
                <w:szCs w:val="20"/>
              </w:rPr>
            </w:pPr>
          </w:p>
        </w:tc>
        <w:tc>
          <w:tcPr>
            <w:tcW w:w="4776" w:type="dxa"/>
          </w:tcPr>
          <w:p w:rsidR="00D90579" w:rsidRDefault="00D90579" w:rsidP="00E21A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right"/>
              <w:rPr>
                <w:rFonts w:ascii="Times New Roman" w:hAnsi="Times New Roman" w:cs="Times New Roman"/>
                <w:color w:val="000000"/>
                <w:sz w:val="20"/>
                <w:szCs w:val="20"/>
              </w:rPr>
            </w:pPr>
          </w:p>
        </w:tc>
      </w:tr>
      <w:tr w:rsidR="00D90579" w:rsidTr="00E21A1F">
        <w:trPr>
          <w:trHeight w:val="113"/>
        </w:trPr>
        <w:tc>
          <w:tcPr>
            <w:tcW w:w="4795" w:type="dxa"/>
          </w:tcPr>
          <w:p w:rsidR="00D90579" w:rsidRDefault="00D90579" w:rsidP="00E21A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color w:val="000000"/>
                <w:sz w:val="20"/>
                <w:szCs w:val="20"/>
              </w:rPr>
            </w:pPr>
          </w:p>
        </w:tc>
        <w:tc>
          <w:tcPr>
            <w:tcW w:w="4776" w:type="dxa"/>
          </w:tcPr>
          <w:p w:rsidR="00D90579" w:rsidRDefault="00D90579" w:rsidP="00E21A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right"/>
              <w:rPr>
                <w:rFonts w:ascii="Times New Roman" w:hAnsi="Times New Roman" w:cs="Times New Roman"/>
                <w:color w:val="000000"/>
                <w:sz w:val="20"/>
                <w:szCs w:val="20"/>
              </w:rPr>
            </w:pPr>
          </w:p>
        </w:tc>
      </w:tr>
    </w:tbl>
    <w:p w:rsidR="00D90579" w:rsidRDefault="00D90579" w:rsidP="00D90579">
      <w:pPr>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Федеральное государственное автономное образовательное учреждение высшего образования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действующее на основании Лицензии на осуществление образовательной деятельности </w:t>
      </w:r>
      <w:r>
        <w:rPr>
          <w:rFonts w:ascii="Times New Roman" w:hAnsi="Times New Roman" w:cs="Times New Roman"/>
          <w:i/>
          <w:color w:val="000000"/>
          <w:sz w:val="20"/>
          <w:szCs w:val="20"/>
        </w:rPr>
        <w:t>№ 2989 от 21 октября 2021</w:t>
      </w:r>
      <w:r>
        <w:rPr>
          <w:rFonts w:ascii="Times New Roman" w:hAnsi="Times New Roman" w:cs="Times New Roman"/>
          <w:color w:val="000000"/>
          <w:sz w:val="20"/>
          <w:szCs w:val="20"/>
        </w:rPr>
        <w:t xml:space="preserve"> г., выданной </w:t>
      </w:r>
      <w:r>
        <w:rPr>
          <w:rFonts w:ascii="Times New Roman" w:hAnsi="Times New Roman" w:cs="Times New Roman"/>
          <w:i/>
          <w:color w:val="000000"/>
          <w:sz w:val="20"/>
          <w:szCs w:val="20"/>
        </w:rPr>
        <w:t>Федеральной службой по надзору в сфере образования  и науки</w:t>
      </w:r>
      <w:r>
        <w:rPr>
          <w:rFonts w:ascii="Times New Roman" w:hAnsi="Times New Roman" w:cs="Times New Roman"/>
          <w:color w:val="000000"/>
          <w:sz w:val="20"/>
          <w:szCs w:val="20"/>
        </w:rPr>
        <w:t xml:space="preserve"> и Свидетельства о государственной аккредитации </w:t>
      </w:r>
      <w:r>
        <w:rPr>
          <w:rFonts w:ascii="Times New Roman" w:hAnsi="Times New Roman" w:cs="Times New Roman"/>
          <w:i/>
          <w:color w:val="000000"/>
          <w:sz w:val="20"/>
          <w:szCs w:val="20"/>
        </w:rPr>
        <w:t xml:space="preserve">№  3516 </w:t>
      </w:r>
      <w:r>
        <w:rPr>
          <w:rFonts w:ascii="Times New Roman" w:hAnsi="Times New Roman" w:cs="Times New Roman"/>
          <w:color w:val="000000"/>
          <w:sz w:val="20"/>
          <w:szCs w:val="20"/>
        </w:rPr>
        <w:t xml:space="preserve">от </w:t>
      </w:r>
      <w:r>
        <w:rPr>
          <w:rFonts w:ascii="Times New Roman" w:hAnsi="Times New Roman" w:cs="Times New Roman"/>
          <w:i/>
          <w:color w:val="000000"/>
          <w:sz w:val="20"/>
          <w:szCs w:val="20"/>
        </w:rPr>
        <w:t>05 марта 2021 г.,</w:t>
      </w:r>
      <w:r>
        <w:rPr>
          <w:rFonts w:ascii="Times New Roman" w:hAnsi="Times New Roman" w:cs="Times New Roman"/>
          <w:color w:val="000000"/>
          <w:sz w:val="20"/>
          <w:szCs w:val="20"/>
        </w:rPr>
        <w:t xml:space="preserve">   выданного </w:t>
      </w:r>
      <w:r>
        <w:rPr>
          <w:rFonts w:ascii="Times New Roman" w:hAnsi="Times New Roman" w:cs="Times New Roman"/>
          <w:i/>
          <w:color w:val="000000"/>
          <w:sz w:val="20"/>
          <w:szCs w:val="20"/>
        </w:rPr>
        <w:t>Федеральной службой в сфере образования и науки</w:t>
      </w:r>
      <w:r>
        <w:rPr>
          <w:rFonts w:ascii="Times New Roman" w:hAnsi="Times New Roman" w:cs="Times New Roman"/>
          <w:color w:val="000000"/>
          <w:sz w:val="20"/>
          <w:szCs w:val="20"/>
        </w:rPr>
        <w:t xml:space="preserve">, именуемое в дальнейшем «Исполнитель» или «Университет», в лице </w:t>
      </w:r>
      <w:r>
        <w:rPr>
          <w:rFonts w:ascii="Times New Roman" w:hAnsi="Times New Roman" w:cs="Times New Roman"/>
          <w:i/>
          <w:color w:val="000000"/>
          <w:sz w:val="20"/>
          <w:szCs w:val="20"/>
        </w:rPr>
        <w:t xml:space="preserve">директора Выксунского филиала НИТУ «МИСиС» </w:t>
      </w:r>
      <w:proofErr w:type="spellStart"/>
      <w:r>
        <w:rPr>
          <w:rFonts w:ascii="Times New Roman" w:hAnsi="Times New Roman" w:cs="Times New Roman"/>
          <w:i/>
          <w:color w:val="000000"/>
          <w:sz w:val="20"/>
          <w:szCs w:val="20"/>
        </w:rPr>
        <w:t>Кудашова</w:t>
      </w:r>
      <w:proofErr w:type="spellEnd"/>
      <w:r>
        <w:rPr>
          <w:rFonts w:ascii="Times New Roman" w:hAnsi="Times New Roman" w:cs="Times New Roman"/>
          <w:i/>
          <w:color w:val="000000"/>
          <w:sz w:val="20"/>
          <w:szCs w:val="20"/>
        </w:rPr>
        <w:t xml:space="preserve"> Дмитрия Викторовича</w:t>
      </w:r>
      <w:r>
        <w:rPr>
          <w:rFonts w:ascii="Times New Roman" w:hAnsi="Times New Roman" w:cs="Times New Roman"/>
          <w:color w:val="000000"/>
          <w:sz w:val="20"/>
          <w:szCs w:val="20"/>
        </w:rPr>
        <w:t xml:space="preserve"> , действующего на основании Положения о филиале и </w:t>
      </w:r>
      <w:r>
        <w:rPr>
          <w:rFonts w:ascii="Times New Roman" w:hAnsi="Times New Roman" w:cs="Times New Roman"/>
          <w:i/>
          <w:color w:val="000000"/>
          <w:sz w:val="20"/>
          <w:szCs w:val="20"/>
        </w:rPr>
        <w:t>Доверенности ректора от 01.02.2022 г. № 10-498</w:t>
      </w:r>
      <w:r>
        <w:rPr>
          <w:rFonts w:ascii="Times New Roman" w:hAnsi="Times New Roman" w:cs="Times New Roman"/>
          <w:color w:val="000000"/>
          <w:sz w:val="20"/>
          <w:szCs w:val="20"/>
        </w:rPr>
        <w:t xml:space="preserve">, с одной стороны, </w:t>
      </w:r>
      <w:r w:rsidRPr="00D90579">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rPr>
        <w:t xml:space="preserve">  (наименование организации в соответствии с учредительными документами)</w:t>
      </w:r>
      <w:r w:rsidRPr="007264C4">
        <w:rPr>
          <w:rFonts w:ascii="Times New Roman" w:hAnsi="Times New Roman" w:cs="Times New Roman"/>
          <w:color w:val="000000"/>
          <w:sz w:val="20"/>
          <w:szCs w:val="20"/>
        </w:rPr>
        <w:t xml:space="preserve">, </w:t>
      </w:r>
      <w:r w:rsidRPr="002B76C7">
        <w:rPr>
          <w:rFonts w:ascii="Times New Roman" w:hAnsi="Times New Roman" w:cs="Times New Roman"/>
          <w:color w:val="000000"/>
          <w:sz w:val="20"/>
          <w:szCs w:val="20"/>
        </w:rPr>
        <w:t>именуем</w:t>
      </w:r>
      <w:r>
        <w:rPr>
          <w:rFonts w:ascii="Times New Roman" w:hAnsi="Times New Roman" w:cs="Times New Roman"/>
          <w:color w:val="000000"/>
          <w:sz w:val="20"/>
          <w:szCs w:val="20"/>
        </w:rPr>
        <w:t>ое</w:t>
      </w:r>
      <w:r w:rsidRPr="002B76C7">
        <w:rPr>
          <w:rFonts w:ascii="Times New Roman" w:hAnsi="Times New Roman" w:cs="Times New Roman"/>
          <w:color w:val="000000"/>
          <w:sz w:val="20"/>
          <w:szCs w:val="20"/>
        </w:rPr>
        <w:t xml:space="preserve"> далее «Заказчик</w:t>
      </w:r>
      <w:r w:rsidRPr="007264C4">
        <w:rPr>
          <w:rFonts w:ascii="Times New Roman" w:hAnsi="Times New Roman" w:cs="Times New Roman"/>
          <w:color w:val="000000"/>
          <w:sz w:val="20"/>
          <w:szCs w:val="20"/>
        </w:rPr>
        <w:t xml:space="preserve">», </w:t>
      </w:r>
    </w:p>
    <w:p w:rsidR="00D90579" w:rsidRPr="00D90579" w:rsidRDefault="00D90579" w:rsidP="00D90579">
      <w:pPr>
        <w:spacing w:after="0" w:line="240" w:lineRule="auto"/>
        <w:jc w:val="both"/>
        <w:rPr>
          <w:rFonts w:ascii="Times New Roman" w:hAnsi="Times New Roman" w:cs="Times New Roman"/>
          <w:i/>
          <w:color w:val="000000"/>
          <w:sz w:val="20"/>
          <w:szCs w:val="20"/>
          <w:u w:val="single"/>
        </w:rPr>
      </w:pPr>
      <w:r w:rsidRPr="007264C4">
        <w:rPr>
          <w:rFonts w:ascii="Times New Roman" w:hAnsi="Times New Roman" w:cs="Times New Roman"/>
          <w:color w:val="000000"/>
          <w:sz w:val="20"/>
          <w:szCs w:val="20"/>
        </w:rPr>
        <w:t xml:space="preserve">в лице </w:t>
      </w:r>
      <w:r>
        <w:rPr>
          <w:rFonts w:ascii="Times New Roman" w:hAnsi="Times New Roman" w:cs="Times New Roman"/>
          <w:i/>
          <w:color w:val="000000"/>
          <w:sz w:val="20"/>
          <w:szCs w:val="20"/>
          <w:u w:val="single"/>
        </w:rPr>
        <w:t xml:space="preserve">     </w:t>
      </w:r>
      <w:r w:rsidRPr="00D90579">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 xml:space="preserve">                                                                                                                                            </w:t>
      </w:r>
      <w:r w:rsidRPr="00902F42">
        <w:rPr>
          <w:rFonts w:ascii="Times New Roman" w:hAnsi="Times New Roman" w:cs="Times New Roman"/>
          <w:i/>
          <w:color w:val="000000"/>
          <w:sz w:val="20"/>
          <w:szCs w:val="20"/>
          <w:u w:val="single"/>
        </w:rPr>
        <w:t>,</w:t>
      </w:r>
      <w:r w:rsidRPr="00902F42">
        <w:rPr>
          <w:rFonts w:ascii="Times New Roman" w:hAnsi="Times New Roman" w:cs="Times New Roman"/>
          <w:color w:val="000000"/>
          <w:sz w:val="20"/>
          <w:szCs w:val="20"/>
        </w:rPr>
        <w:t xml:space="preserve"> действующ</w:t>
      </w:r>
      <w:r>
        <w:rPr>
          <w:rFonts w:ascii="Times New Roman" w:hAnsi="Times New Roman" w:cs="Times New Roman"/>
          <w:color w:val="000000"/>
          <w:sz w:val="20"/>
          <w:szCs w:val="20"/>
        </w:rPr>
        <w:t>его</w:t>
      </w:r>
      <w:r w:rsidRPr="00902F42">
        <w:rPr>
          <w:rFonts w:ascii="Times New Roman" w:hAnsi="Times New Roman" w:cs="Times New Roman"/>
          <w:color w:val="000000"/>
          <w:sz w:val="20"/>
          <w:szCs w:val="20"/>
        </w:rPr>
        <w:t xml:space="preserve"> на основании </w:t>
      </w:r>
      <w:r>
        <w:rPr>
          <w:rFonts w:ascii="Times New Roman" w:hAnsi="Times New Roman" w:cs="Times New Roman"/>
          <w:i/>
          <w:color w:val="000000"/>
          <w:sz w:val="20"/>
          <w:szCs w:val="20"/>
          <w:u w:val="single"/>
        </w:rPr>
        <w:t xml:space="preserve">                                                                    </w:t>
      </w:r>
      <w:bookmarkStart w:id="0" w:name="_GoBack"/>
      <w:bookmarkEnd w:id="0"/>
      <w:r>
        <w:rPr>
          <w:rFonts w:ascii="Times New Roman" w:hAnsi="Times New Roman" w:cs="Times New Roman"/>
          <w:i/>
          <w:color w:val="000000"/>
          <w:sz w:val="20"/>
          <w:szCs w:val="20"/>
          <w:u w:val="single"/>
        </w:rPr>
        <w:t xml:space="preserve">           </w:t>
      </w:r>
      <w:r w:rsidRPr="007264C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и </w:t>
      </w:r>
      <w:r w:rsidRPr="007264C4">
        <w:rPr>
          <w:rFonts w:ascii="Times New Roman" w:hAnsi="Times New Roman" w:cs="Times New Roman"/>
          <w:color w:val="000000"/>
          <w:sz w:val="20"/>
          <w:szCs w:val="20"/>
        </w:rPr>
        <w:t xml:space="preserve">   </w:t>
      </w:r>
      <w:r>
        <w:rPr>
          <w:rFonts w:ascii="Times New Roman" w:hAnsi="Times New Roman" w:cs="Times New Roman"/>
          <w:i/>
          <w:color w:val="000000"/>
          <w:sz w:val="20"/>
          <w:szCs w:val="20"/>
          <w:u w:val="single"/>
        </w:rPr>
        <w:t xml:space="preserve">                                                                                 </w:t>
      </w:r>
      <w:r>
        <w:rPr>
          <w:rFonts w:ascii="Times New Roman" w:hAnsi="Times New Roman" w:cs="Times New Roman"/>
          <w:color w:val="000000"/>
          <w:sz w:val="20"/>
          <w:szCs w:val="20"/>
        </w:rPr>
        <w:t>,</w:t>
      </w:r>
      <w:r w:rsidRPr="007264C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именуемый(-</w:t>
      </w:r>
      <w:proofErr w:type="spellStart"/>
      <w:r>
        <w:rPr>
          <w:rFonts w:ascii="Times New Roman" w:hAnsi="Times New Roman" w:cs="Times New Roman"/>
          <w:color w:val="000000"/>
          <w:sz w:val="20"/>
          <w:szCs w:val="20"/>
        </w:rPr>
        <w:t>ая</w:t>
      </w:r>
      <w:proofErr w:type="spellEnd"/>
      <w:r>
        <w:rPr>
          <w:rFonts w:ascii="Times New Roman" w:hAnsi="Times New Roman" w:cs="Times New Roman"/>
          <w:color w:val="000000"/>
          <w:sz w:val="20"/>
          <w:szCs w:val="20"/>
        </w:rPr>
        <w:t>) далее «Обучающийся», с третьей стороны, совместно именуемые «Стороны», заключили настоящий Договор о нижеследующем:</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t>1. Предмет Договора</w:t>
      </w:r>
    </w:p>
    <w:p w:rsidR="00D90579" w:rsidRPr="00A94D38" w:rsidRDefault="00D90579" w:rsidP="00D90579">
      <w:pPr>
        <w:pStyle w:val="ConsPlusNonformat"/>
        <w:jc w:val="both"/>
        <w:rPr>
          <w:rFonts w:ascii="Times New Roman" w:hAnsi="Times New Roman" w:cs="Times New Roman"/>
          <w:bCs/>
        </w:rPr>
      </w:pPr>
      <w:r>
        <w:rPr>
          <w:rFonts w:ascii="Times New Roman" w:hAnsi="Times New Roman" w:cs="Times New Roman"/>
          <w:bCs/>
        </w:rPr>
        <w:t>1.1.</w:t>
      </w:r>
      <w:r>
        <w:rPr>
          <w:rFonts w:ascii="Times New Roman" w:hAnsi="Times New Roman" w:cs="Times New Roman"/>
          <w:color w:val="000000"/>
          <w:sz w:val="18"/>
          <w:szCs w:val="18"/>
        </w:rPr>
        <w:t> </w:t>
      </w:r>
      <w:r>
        <w:rPr>
          <w:rFonts w:ascii="Times New Roman" w:hAnsi="Times New Roman" w:cs="Times New Roman"/>
          <w:bCs/>
        </w:rPr>
        <w:t xml:space="preserve">Исполнитель обязуется предоставить образовательную услугу, а Заказчик (или Обучающийся) обязуется оплатить обучение по основной профессиональной образовательной программе высшего образования по направлению </w:t>
      </w:r>
      <w:proofErr w:type="gramStart"/>
      <w:r>
        <w:rPr>
          <w:rFonts w:ascii="Times New Roman" w:hAnsi="Times New Roman" w:cs="Times New Roman"/>
          <w:bCs/>
        </w:rPr>
        <w:t xml:space="preserve">подготовки  </w:t>
      </w:r>
      <w:r>
        <w:rPr>
          <w:rFonts w:ascii="Times New Roman" w:hAnsi="Times New Roman" w:cs="Times New Roman"/>
          <w:color w:val="000000"/>
        </w:rPr>
        <w:t>_</w:t>
      </w:r>
      <w:proofErr w:type="gramEnd"/>
      <w:r>
        <w:rPr>
          <w:rFonts w:ascii="Times New Roman" w:hAnsi="Times New Roman" w:cs="Times New Roman"/>
          <w:color w:val="000000"/>
        </w:rPr>
        <w:t>_</w:t>
      </w:r>
      <w:r>
        <w:rPr>
          <w:rFonts w:ascii="Times New Roman" w:hAnsi="Times New Roman" w:cs="Times New Roman"/>
          <w:i/>
          <w:color w:val="000000"/>
          <w:u w:val="single"/>
        </w:rPr>
        <w:t xml:space="preserve"> 22.04.02. </w:t>
      </w:r>
      <w:proofErr w:type="gramStart"/>
      <w:r>
        <w:rPr>
          <w:rFonts w:ascii="Times New Roman" w:hAnsi="Times New Roman" w:cs="Times New Roman"/>
          <w:i/>
          <w:color w:val="000000"/>
          <w:u w:val="single"/>
        </w:rPr>
        <w:t xml:space="preserve">Металлургия,   </w:t>
      </w:r>
      <w:proofErr w:type="gramEnd"/>
      <w:r>
        <w:rPr>
          <w:rFonts w:ascii="Times New Roman" w:hAnsi="Times New Roman" w:cs="Times New Roman"/>
          <w:i/>
          <w:color w:val="000000"/>
          <w:u w:val="single"/>
        </w:rPr>
        <w:t xml:space="preserve">профиль: </w:t>
      </w:r>
      <w:r>
        <w:rPr>
          <w:rFonts w:ascii="Times New Roman" w:hAnsi="Times New Roman" w:cs="Times New Roman"/>
          <w:i/>
          <w:color w:val="000000"/>
          <w:u w:val="single"/>
        </w:rPr>
        <w:t xml:space="preserve">                 </w:t>
      </w:r>
      <w:r>
        <w:rPr>
          <w:rFonts w:ascii="Times New Roman" w:hAnsi="Times New Roman" w:cs="Times New Roman"/>
          <w:i/>
          <w:color w:val="000000"/>
          <w:u w:val="single"/>
        </w:rPr>
        <w:t>(</w:t>
      </w:r>
      <w:r>
        <w:rPr>
          <w:rFonts w:ascii="Times New Roman" w:hAnsi="Times New Roman" w:cs="Times New Roman"/>
          <w:i/>
          <w:color w:val="000000"/>
          <w:sz w:val="16"/>
          <w:szCs w:val="16"/>
          <w:u w:val="single"/>
        </w:rPr>
        <w:t>код-наименование направления подготовки)</w:t>
      </w:r>
      <w:r>
        <w:rPr>
          <w:rFonts w:ascii="Times New Roman" w:hAnsi="Times New Roman" w:cs="Times New Roman"/>
          <w:i/>
          <w:color w:val="000000"/>
          <w:u w:val="single"/>
        </w:rPr>
        <w:t xml:space="preserve"> </w:t>
      </w:r>
      <w:r>
        <w:rPr>
          <w:rFonts w:ascii="Times New Roman" w:hAnsi="Times New Roman" w:cs="Times New Roman"/>
          <w:color w:val="000000"/>
        </w:rPr>
        <w:t>_</w:t>
      </w:r>
      <w:r>
        <w:rPr>
          <w:rFonts w:ascii="Times New Roman" w:hAnsi="Times New Roman" w:cs="Times New Roman"/>
          <w:bCs/>
        </w:rPr>
        <w:t xml:space="preserve"> с присвоением квалификации _</w:t>
      </w:r>
      <w:r>
        <w:rPr>
          <w:rFonts w:ascii="Times New Roman" w:hAnsi="Times New Roman" w:cs="Times New Roman"/>
          <w:bCs/>
          <w:i/>
          <w:u w:val="single"/>
        </w:rPr>
        <w:t>__Магистр__</w:t>
      </w:r>
      <w:r>
        <w:rPr>
          <w:rFonts w:ascii="Times New Roman" w:hAnsi="Times New Roman" w:cs="Times New Roman"/>
          <w:bCs/>
        </w:rPr>
        <w:t xml:space="preserve"> в пределах федерального государственного образовательного</w:t>
      </w:r>
      <w:r>
        <w:rPr>
          <w:rFonts w:ascii="Times New Roman" w:hAnsi="Times New Roman" w:cs="Times New Roman"/>
        </w:rPr>
        <w:t xml:space="preserve"> стандарта и/или образовательного </w:t>
      </w:r>
      <w:r w:rsidRPr="00A94D38">
        <w:rPr>
          <w:rFonts w:ascii="Times New Roman" w:hAnsi="Times New Roman" w:cs="Times New Roman"/>
        </w:rPr>
        <w:t xml:space="preserve">стандарта Университета в соответствии с учебными планами, в том числе индивидуальными, и </w:t>
      </w:r>
      <w:r w:rsidRPr="00A94D38">
        <w:rPr>
          <w:rFonts w:ascii="Times New Roman" w:hAnsi="Times New Roman" w:cs="Times New Roman"/>
          <w:bCs/>
        </w:rPr>
        <w:t>образовательными программами Исполнителя.</w:t>
      </w:r>
    </w:p>
    <w:p w:rsidR="00D90579" w:rsidRPr="00A94D38" w:rsidRDefault="00D90579" w:rsidP="00D90579">
      <w:pPr>
        <w:autoSpaceDE w:val="0"/>
        <w:autoSpaceDN w:val="0"/>
        <w:adjustRightInd w:val="0"/>
        <w:spacing w:after="0" w:line="240" w:lineRule="auto"/>
        <w:jc w:val="both"/>
        <w:rPr>
          <w:rFonts w:ascii="Times New Roman" w:hAnsi="Times New Roman" w:cs="Times New Roman"/>
          <w:bCs/>
          <w:sz w:val="20"/>
          <w:szCs w:val="20"/>
        </w:rPr>
      </w:pPr>
      <w:r w:rsidRPr="00A94D38">
        <w:rPr>
          <w:rFonts w:ascii="Times New Roman" w:hAnsi="Times New Roman" w:cs="Times New Roman"/>
          <w:bCs/>
          <w:sz w:val="20"/>
          <w:szCs w:val="20"/>
        </w:rPr>
        <w:t>1.2.</w:t>
      </w:r>
      <w:r w:rsidRPr="00A94D38">
        <w:rPr>
          <w:rFonts w:ascii="Times New Roman" w:hAnsi="Times New Roman" w:cs="Times New Roman"/>
          <w:color w:val="000000"/>
          <w:sz w:val="18"/>
          <w:szCs w:val="18"/>
        </w:rPr>
        <w:t> </w:t>
      </w:r>
      <w:r w:rsidRPr="00A94D38">
        <w:rPr>
          <w:rFonts w:ascii="Times New Roman" w:hAnsi="Times New Roman" w:cs="Times New Roman"/>
          <w:bCs/>
          <w:sz w:val="20"/>
          <w:szCs w:val="20"/>
        </w:rPr>
        <w:t xml:space="preserve">Период обучения с </w:t>
      </w:r>
      <w:r w:rsidRPr="00A94D38">
        <w:rPr>
          <w:rFonts w:ascii="Times New Roman" w:hAnsi="Times New Roman" w:cs="Times New Roman"/>
          <w:color w:val="000000"/>
          <w:sz w:val="20"/>
          <w:szCs w:val="20"/>
        </w:rPr>
        <w:t>_</w:t>
      </w:r>
      <w:r w:rsidRPr="00A94D38">
        <w:rPr>
          <w:rFonts w:ascii="Times New Roman" w:hAnsi="Times New Roman" w:cs="Times New Roman"/>
          <w:i/>
          <w:color w:val="000000"/>
          <w:sz w:val="20"/>
          <w:szCs w:val="20"/>
          <w:u w:val="single"/>
        </w:rPr>
        <w:t>_</w:t>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sidRPr="00A94D38">
        <w:rPr>
          <w:rFonts w:ascii="Times New Roman" w:hAnsi="Times New Roman" w:cs="Times New Roman"/>
          <w:i/>
          <w:color w:val="000000"/>
          <w:sz w:val="20"/>
          <w:szCs w:val="20"/>
          <w:u w:val="single"/>
        </w:rPr>
        <w:t>_г.__</w:t>
      </w:r>
      <w:r w:rsidRPr="00A94D38">
        <w:rPr>
          <w:rFonts w:ascii="Times New Roman" w:hAnsi="Times New Roman" w:cs="Times New Roman"/>
          <w:color w:val="000000"/>
          <w:sz w:val="20"/>
          <w:szCs w:val="20"/>
        </w:rPr>
        <w:t>_ по _</w:t>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sidRPr="00A94D38">
        <w:rPr>
          <w:rFonts w:ascii="Times New Roman" w:hAnsi="Times New Roman" w:cs="Times New Roman"/>
          <w:color w:val="000000"/>
          <w:sz w:val="20"/>
          <w:szCs w:val="20"/>
        </w:rPr>
        <w:t>_</w:t>
      </w:r>
      <w:r w:rsidRPr="00A94D38">
        <w:rPr>
          <w:rFonts w:ascii="Times New Roman" w:hAnsi="Times New Roman" w:cs="Times New Roman"/>
          <w:i/>
          <w:color w:val="000000"/>
          <w:sz w:val="20"/>
          <w:szCs w:val="20"/>
          <w:u w:val="single"/>
        </w:rPr>
        <w:t xml:space="preserve">г._   </w:t>
      </w:r>
      <w:r w:rsidRPr="00A94D38">
        <w:rPr>
          <w:rFonts w:ascii="Times New Roman" w:hAnsi="Times New Roman" w:cs="Times New Roman"/>
          <w:bCs/>
          <w:sz w:val="20"/>
          <w:szCs w:val="20"/>
        </w:rPr>
        <w:t xml:space="preserve"> </w:t>
      </w:r>
    </w:p>
    <w:p w:rsidR="00D90579" w:rsidRPr="00A94D38" w:rsidRDefault="00D90579" w:rsidP="00D90579">
      <w:pPr>
        <w:autoSpaceDE w:val="0"/>
        <w:autoSpaceDN w:val="0"/>
        <w:adjustRightInd w:val="0"/>
        <w:spacing w:after="0" w:line="240" w:lineRule="auto"/>
        <w:jc w:val="both"/>
        <w:rPr>
          <w:rFonts w:ascii="Times New Roman" w:hAnsi="Times New Roman" w:cs="Times New Roman"/>
          <w:bCs/>
          <w:sz w:val="20"/>
          <w:szCs w:val="20"/>
        </w:rPr>
      </w:pPr>
      <w:r w:rsidRPr="00A94D38">
        <w:rPr>
          <w:rFonts w:ascii="Times New Roman" w:hAnsi="Times New Roman" w:cs="Times New Roman"/>
          <w:bCs/>
          <w:sz w:val="20"/>
          <w:szCs w:val="20"/>
        </w:rPr>
        <w:t>Период обучения по индивидуальному учебному плану, в том числе ус</w:t>
      </w:r>
      <w:r>
        <w:rPr>
          <w:rFonts w:ascii="Times New Roman" w:hAnsi="Times New Roman" w:cs="Times New Roman"/>
          <w:bCs/>
          <w:sz w:val="20"/>
          <w:szCs w:val="20"/>
        </w:rPr>
        <w:t>коренному обучению, составляет ____</w:t>
      </w:r>
      <w:r w:rsidRPr="00A94D38">
        <w:rPr>
          <w:rFonts w:ascii="Times New Roman" w:hAnsi="Times New Roman" w:cs="Times New Roman"/>
          <w:bCs/>
          <w:sz w:val="20"/>
          <w:szCs w:val="20"/>
        </w:rPr>
        <w:t xml:space="preserve">____с </w:t>
      </w:r>
      <w:r w:rsidRPr="00A94D38">
        <w:rPr>
          <w:rFonts w:ascii="Times New Roman" w:hAnsi="Times New Roman" w:cs="Times New Roman"/>
          <w:color w:val="000000"/>
          <w:sz w:val="20"/>
          <w:szCs w:val="20"/>
        </w:rPr>
        <w:t xml:space="preserve">_____________ по __________________ </w:t>
      </w:r>
    </w:p>
    <w:p w:rsidR="00D90579" w:rsidRDefault="00D90579" w:rsidP="00D90579">
      <w:pPr>
        <w:pStyle w:val="ConsPlusNonformat"/>
        <w:jc w:val="both"/>
        <w:rPr>
          <w:rFonts w:ascii="Times New Roman" w:hAnsi="Times New Roman" w:cs="Times New Roman"/>
          <w:bCs/>
        </w:rPr>
      </w:pPr>
      <w:r w:rsidRPr="00A94D38">
        <w:rPr>
          <w:rFonts w:ascii="Times New Roman" w:hAnsi="Times New Roman" w:cs="Times New Roman"/>
          <w:bCs/>
        </w:rPr>
        <w:t>1.3.</w:t>
      </w:r>
      <w:r w:rsidRPr="00A94D38">
        <w:rPr>
          <w:rFonts w:ascii="Times New Roman" w:hAnsi="Times New Roman" w:cs="Times New Roman"/>
          <w:color w:val="000000"/>
          <w:sz w:val="18"/>
          <w:szCs w:val="18"/>
        </w:rPr>
        <w:t> </w:t>
      </w:r>
      <w:r w:rsidRPr="00A94D38">
        <w:rPr>
          <w:rFonts w:ascii="Times New Roman" w:hAnsi="Times New Roman" w:cs="Times New Roman"/>
          <w:bCs/>
        </w:rPr>
        <w:t>Оказание образовательной услуги осуществляется с даты, указанной в приказе о зачислении Обучающегося в Университет.</w:t>
      </w:r>
    </w:p>
    <w:p w:rsidR="00D90579" w:rsidRDefault="00D90579" w:rsidP="00D90579">
      <w:pPr>
        <w:pStyle w:val="a4"/>
        <w:tabs>
          <w:tab w:val="left" w:pos="-3402"/>
          <w:tab w:val="left" w:pos="-3261"/>
          <w:tab w:val="left" w:pos="-3119"/>
          <w:tab w:val="left" w:pos="-2835"/>
          <w:tab w:val="left" w:pos="-993"/>
          <w:tab w:val="left" w:pos="1276"/>
        </w:tabs>
        <w:autoSpaceDE w:val="0"/>
        <w:autoSpaceDN w:val="0"/>
        <w:adjustRightInd w:val="0"/>
        <w:ind w:left="0"/>
        <w:jc w:val="both"/>
        <w:rPr>
          <w:rFonts w:eastAsia="Times New Roman"/>
          <w:bCs/>
          <w:i/>
          <w:sz w:val="20"/>
          <w:szCs w:val="20"/>
        </w:rPr>
      </w:pPr>
      <w:r>
        <w:rPr>
          <w:rFonts w:eastAsia="Times New Roman"/>
          <w:bCs/>
          <w:sz w:val="20"/>
          <w:szCs w:val="20"/>
        </w:rPr>
        <w:t>1.4.</w:t>
      </w:r>
      <w:r>
        <w:rPr>
          <w:color w:val="000000"/>
          <w:sz w:val="18"/>
          <w:szCs w:val="18"/>
        </w:rPr>
        <w:t> </w:t>
      </w:r>
      <w:r>
        <w:rPr>
          <w:rFonts w:eastAsia="Times New Roman"/>
          <w:bCs/>
          <w:sz w:val="20"/>
          <w:szCs w:val="20"/>
        </w:rPr>
        <w:t xml:space="preserve">Место оказания образовательных услуг: РОССИЯ, </w:t>
      </w:r>
      <w:r>
        <w:rPr>
          <w:i/>
          <w:color w:val="000000"/>
          <w:sz w:val="20"/>
          <w:szCs w:val="20"/>
        </w:rPr>
        <w:t xml:space="preserve">607036, Нижегородская область, г. Выкса, р. п. Шиморское, ул. Калинина, д.206. </w:t>
      </w:r>
      <w:r>
        <w:rPr>
          <w:i/>
          <w:color w:val="000000"/>
          <w:sz w:val="16"/>
          <w:szCs w:val="16"/>
        </w:rPr>
        <w:t>(иное)</w:t>
      </w:r>
    </w:p>
    <w:p w:rsidR="00D90579" w:rsidRDefault="00D90579" w:rsidP="00D90579">
      <w:pPr>
        <w:pStyle w:val="a4"/>
        <w:tabs>
          <w:tab w:val="left" w:pos="-3402"/>
          <w:tab w:val="left" w:pos="-3261"/>
          <w:tab w:val="left" w:pos="-3119"/>
          <w:tab w:val="left" w:pos="-2835"/>
          <w:tab w:val="left" w:pos="-993"/>
          <w:tab w:val="left" w:pos="1276"/>
        </w:tabs>
        <w:autoSpaceDE w:val="0"/>
        <w:autoSpaceDN w:val="0"/>
        <w:adjustRightInd w:val="0"/>
        <w:ind w:left="0"/>
        <w:jc w:val="both"/>
        <w:rPr>
          <w:rFonts w:eastAsia="Times New Roman"/>
          <w:bCs/>
          <w:sz w:val="20"/>
          <w:szCs w:val="20"/>
        </w:rPr>
      </w:pPr>
      <w:r>
        <w:rPr>
          <w:rFonts w:eastAsia="Times New Roman"/>
          <w:bCs/>
          <w:sz w:val="20"/>
          <w:szCs w:val="20"/>
        </w:rPr>
        <w:t>1.5.</w:t>
      </w:r>
      <w:r>
        <w:rPr>
          <w:color w:val="000000"/>
          <w:sz w:val="18"/>
          <w:szCs w:val="18"/>
        </w:rPr>
        <w:t> </w:t>
      </w:r>
      <w:r>
        <w:rPr>
          <w:rFonts w:eastAsia="Times New Roman"/>
          <w:bCs/>
          <w:sz w:val="20"/>
          <w:szCs w:val="20"/>
        </w:rPr>
        <w:t>Образовательный процесс реализуется посредством сетевой формы: ____</w:t>
      </w:r>
      <w:r>
        <w:rPr>
          <w:rFonts w:eastAsia="Times New Roman"/>
          <w:bCs/>
          <w:i/>
          <w:sz w:val="20"/>
          <w:szCs w:val="20"/>
          <w:u w:val="single"/>
        </w:rPr>
        <w:t>нет</w:t>
      </w:r>
      <w:r>
        <w:rPr>
          <w:rFonts w:eastAsia="Times New Roman"/>
          <w:bCs/>
          <w:sz w:val="20"/>
          <w:szCs w:val="20"/>
        </w:rPr>
        <w:t xml:space="preserve">______ </w:t>
      </w:r>
      <w:r>
        <w:rPr>
          <w:rFonts w:eastAsia="Times New Roman"/>
          <w:bCs/>
          <w:i/>
          <w:sz w:val="16"/>
          <w:szCs w:val="16"/>
        </w:rPr>
        <w:t>(да/нет)</w:t>
      </w:r>
    </w:p>
    <w:p w:rsidR="00D90579" w:rsidRDefault="00D90579" w:rsidP="00D90579">
      <w:pPr>
        <w:pStyle w:val="a4"/>
        <w:tabs>
          <w:tab w:val="left" w:pos="-3402"/>
          <w:tab w:val="left" w:pos="-3261"/>
          <w:tab w:val="left" w:pos="-3119"/>
          <w:tab w:val="left" w:pos="-2835"/>
          <w:tab w:val="left" w:pos="-993"/>
          <w:tab w:val="left" w:pos="1276"/>
        </w:tabs>
        <w:autoSpaceDE w:val="0"/>
        <w:autoSpaceDN w:val="0"/>
        <w:adjustRightInd w:val="0"/>
        <w:ind w:left="0"/>
        <w:jc w:val="both"/>
        <w:rPr>
          <w:i/>
          <w:color w:val="000000"/>
          <w:sz w:val="16"/>
          <w:szCs w:val="16"/>
        </w:rPr>
      </w:pPr>
      <w:r>
        <w:rPr>
          <w:rFonts w:eastAsia="Times New Roman"/>
          <w:bCs/>
          <w:sz w:val="20"/>
          <w:szCs w:val="20"/>
        </w:rPr>
        <w:t>1.6.</w:t>
      </w:r>
      <w:r>
        <w:rPr>
          <w:color w:val="000000"/>
          <w:sz w:val="18"/>
          <w:szCs w:val="18"/>
        </w:rPr>
        <w:t> </w:t>
      </w:r>
      <w:r>
        <w:rPr>
          <w:rFonts w:eastAsia="Times New Roman"/>
          <w:bCs/>
          <w:sz w:val="20"/>
          <w:szCs w:val="20"/>
        </w:rPr>
        <w:t xml:space="preserve">Форма </w:t>
      </w:r>
      <w:proofErr w:type="gramStart"/>
      <w:r>
        <w:rPr>
          <w:rFonts w:eastAsia="Times New Roman"/>
          <w:bCs/>
          <w:sz w:val="20"/>
          <w:szCs w:val="20"/>
        </w:rPr>
        <w:t xml:space="preserve">обучения: </w:t>
      </w:r>
      <w:r>
        <w:rPr>
          <w:i/>
          <w:color w:val="000000"/>
          <w:sz w:val="16"/>
          <w:szCs w:val="16"/>
          <w:u w:val="single"/>
        </w:rPr>
        <w:t xml:space="preserve"> </w:t>
      </w:r>
      <w:r>
        <w:rPr>
          <w:rFonts w:eastAsiaTheme="minorHAnsi"/>
          <w:i/>
          <w:color w:val="000000"/>
          <w:sz w:val="20"/>
          <w:szCs w:val="20"/>
          <w:u w:val="single"/>
          <w:lang w:eastAsia="en-US"/>
        </w:rPr>
        <w:t xml:space="preserve"> </w:t>
      </w:r>
      <w:proofErr w:type="gramEnd"/>
      <w:r>
        <w:rPr>
          <w:rFonts w:eastAsiaTheme="minorHAnsi"/>
          <w:i/>
          <w:color w:val="000000"/>
          <w:sz w:val="20"/>
          <w:szCs w:val="20"/>
          <w:u w:val="single"/>
          <w:lang w:eastAsia="en-US"/>
        </w:rPr>
        <w:t xml:space="preserve"> очно-заочная </w:t>
      </w:r>
      <w:r>
        <w:rPr>
          <w:i/>
          <w:color w:val="000000"/>
          <w:sz w:val="20"/>
          <w:szCs w:val="20"/>
          <w:u w:val="single"/>
        </w:rPr>
        <w:t xml:space="preserve"> </w:t>
      </w:r>
      <w:r>
        <w:rPr>
          <w:color w:val="000000"/>
          <w:sz w:val="20"/>
          <w:szCs w:val="20"/>
        </w:rPr>
        <w:t>_, с применением дистанционных образовательных технологий. (</w:t>
      </w:r>
      <w:r>
        <w:rPr>
          <w:i/>
          <w:color w:val="000000"/>
          <w:sz w:val="16"/>
          <w:szCs w:val="16"/>
        </w:rPr>
        <w:t>при необходимости).</w:t>
      </w:r>
    </w:p>
    <w:p w:rsidR="00D90579" w:rsidRDefault="00D90579" w:rsidP="00D90579">
      <w:pPr>
        <w:tabs>
          <w:tab w:val="left" w:pos="-3402"/>
          <w:tab w:val="left" w:pos="-3261"/>
          <w:tab w:val="left" w:pos="-3119"/>
          <w:tab w:val="left" w:pos="-2835"/>
          <w:tab w:val="left" w:pos="-993"/>
          <w:tab w:val="left" w:pos="1276"/>
        </w:tabs>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1.7.</w:t>
      </w:r>
      <w:r>
        <w:rPr>
          <w:rFonts w:ascii="Times New Roman" w:hAnsi="Times New Roman" w:cs="Times New Roman"/>
          <w:color w:val="000000"/>
          <w:sz w:val="18"/>
          <w:szCs w:val="18"/>
        </w:rPr>
        <w:t> </w:t>
      </w:r>
      <w:r>
        <w:rPr>
          <w:rFonts w:ascii="Times New Roman" w:hAnsi="Times New Roman" w:cs="Times New Roman"/>
          <w:bCs/>
          <w:sz w:val="20"/>
          <w:szCs w:val="20"/>
        </w:rPr>
        <w:t>Занятия проводятся в соответствии с учебным планом и календарным учебным графиком занятий.</w:t>
      </w:r>
    </w:p>
    <w:p w:rsidR="00D90579" w:rsidRDefault="00D90579" w:rsidP="00D90579">
      <w:pPr>
        <w:pStyle w:val="ConsPlusNonformat"/>
        <w:jc w:val="both"/>
        <w:rPr>
          <w:rFonts w:ascii="Times New Roman" w:hAnsi="Times New Roman" w:cs="Times New Roman"/>
          <w:bCs/>
        </w:rPr>
      </w:pPr>
      <w:r>
        <w:rPr>
          <w:rFonts w:ascii="Times New Roman" w:hAnsi="Times New Roman" w:cs="Times New Roman"/>
          <w:bCs/>
        </w:rPr>
        <w:t>1.8.</w:t>
      </w:r>
      <w:r>
        <w:rPr>
          <w:rFonts w:ascii="Times New Roman" w:hAnsi="Times New Roman" w:cs="Times New Roman"/>
          <w:color w:val="000000"/>
          <w:sz w:val="18"/>
          <w:szCs w:val="18"/>
        </w:rPr>
        <w:t> </w:t>
      </w:r>
      <w:r>
        <w:rPr>
          <w:rFonts w:ascii="Times New Roman" w:hAnsi="Times New Roman" w:cs="Times New Roman"/>
          <w:bCs/>
        </w:rPr>
        <w:t xml:space="preserve">После освоения Обучающимся   образовательной программы и успешного прохождения государственной итоговой аттестации ему выдается </w:t>
      </w:r>
      <w:r>
        <w:rPr>
          <w:rFonts w:ascii="Times New Roman" w:eastAsiaTheme="minorHAnsi" w:hAnsi="Times New Roman" w:cs="Times New Roman"/>
          <w:i/>
          <w:color w:val="000000"/>
          <w:u w:val="single"/>
          <w:lang w:eastAsia="en-US"/>
        </w:rPr>
        <w:t xml:space="preserve">диплом об образовании и/или о </w:t>
      </w:r>
      <w:proofErr w:type="gramStart"/>
      <w:r>
        <w:rPr>
          <w:rFonts w:ascii="Times New Roman" w:eastAsiaTheme="minorHAnsi" w:hAnsi="Times New Roman" w:cs="Times New Roman"/>
          <w:i/>
          <w:color w:val="000000"/>
          <w:u w:val="single"/>
          <w:lang w:eastAsia="en-US"/>
        </w:rPr>
        <w:t>квалификации  (</w:t>
      </w:r>
      <w:proofErr w:type="gramEnd"/>
      <w:r>
        <w:rPr>
          <w:rFonts w:ascii="Times New Roman" w:eastAsiaTheme="minorHAnsi" w:hAnsi="Times New Roman" w:cs="Times New Roman"/>
          <w:i/>
          <w:color w:val="000000"/>
          <w:u w:val="single"/>
          <w:lang w:eastAsia="en-US"/>
        </w:rPr>
        <w:t>государственного или иного образца</w:t>
      </w:r>
      <w:r>
        <w:rPr>
          <w:rFonts w:ascii="Times New Roman" w:hAnsi="Times New Roman" w:cs="Times New Roman"/>
          <w:bCs/>
          <w:i/>
          <w:sz w:val="16"/>
          <w:szCs w:val="16"/>
        </w:rPr>
        <w:t>)</w:t>
      </w:r>
      <w:r>
        <w:rPr>
          <w:rFonts w:ascii="Times New Roman" w:hAnsi="Times New Roman" w:cs="Times New Roman"/>
          <w:bCs/>
        </w:rPr>
        <w:t>, либо документ об освоении тех или иных компонентов образовательной программы в случае отчисления Обучающегося из Университета до завершения им обучения в полном объеме.</w:t>
      </w:r>
    </w:p>
    <w:p w:rsidR="00D90579" w:rsidRDefault="00D90579" w:rsidP="00D90579">
      <w:pPr>
        <w:pStyle w:val="ConsPlusNonformat"/>
        <w:jc w:val="both"/>
        <w:rPr>
          <w:rFonts w:ascii="Times New Roman" w:hAnsi="Times New Roman" w:cs="Times New Roman"/>
          <w:bCs/>
        </w:rPr>
      </w:pPr>
      <w:r>
        <w:rPr>
          <w:rFonts w:ascii="Times New Roman" w:hAnsi="Times New Roman" w:cs="Times New Roman"/>
          <w:bCs/>
        </w:rPr>
        <w:t>1.9.</w:t>
      </w:r>
      <w:r>
        <w:rPr>
          <w:rFonts w:ascii="Times New Roman" w:hAnsi="Times New Roman" w:cs="Times New Roman"/>
          <w:color w:val="000000"/>
        </w:rPr>
        <w:t> </w:t>
      </w:r>
      <w:r>
        <w:rPr>
          <w:rFonts w:ascii="Times New Roman" w:hAnsi="Times New Roman" w:cs="Times New Roman"/>
          <w:bCs/>
        </w:rPr>
        <w:t>Образовательные услуги оказываются Исполнителем в соответствии с Федеральным законом от 29 декабря 2012</w:t>
      </w:r>
      <w:r>
        <w:rPr>
          <w:rFonts w:ascii="Times New Roman" w:hAnsi="Times New Roman" w:cs="Times New Roman"/>
          <w:color w:val="000000"/>
        </w:rPr>
        <w:t> </w:t>
      </w:r>
      <w:r>
        <w:rPr>
          <w:rFonts w:ascii="Times New Roman" w:hAnsi="Times New Roman" w:cs="Times New Roman"/>
          <w:bCs/>
        </w:rPr>
        <w:t>г. №</w:t>
      </w:r>
      <w:r>
        <w:rPr>
          <w:rFonts w:ascii="Times New Roman" w:hAnsi="Times New Roman" w:cs="Times New Roman"/>
          <w:color w:val="000000"/>
        </w:rPr>
        <w:t> </w:t>
      </w:r>
      <w:r>
        <w:rPr>
          <w:rFonts w:ascii="Times New Roman" w:hAnsi="Times New Roman" w:cs="Times New Roman"/>
          <w:bCs/>
        </w:rPr>
        <w:t>273-ФЗ «Об образовании в Российской Федерации», законом Российской Федерации от 07 февраля 1992</w:t>
      </w:r>
      <w:r>
        <w:rPr>
          <w:rFonts w:ascii="Times New Roman" w:hAnsi="Times New Roman" w:cs="Times New Roman"/>
          <w:color w:val="000000"/>
        </w:rPr>
        <w:t> </w:t>
      </w:r>
      <w:r>
        <w:rPr>
          <w:rFonts w:ascii="Times New Roman" w:hAnsi="Times New Roman" w:cs="Times New Roman"/>
          <w:bCs/>
        </w:rPr>
        <w:t>г. №</w:t>
      </w:r>
      <w:r>
        <w:rPr>
          <w:rFonts w:ascii="Times New Roman" w:hAnsi="Times New Roman" w:cs="Times New Roman"/>
          <w:color w:val="000000"/>
        </w:rPr>
        <w:t> </w:t>
      </w:r>
      <w:r>
        <w:rPr>
          <w:rFonts w:ascii="Times New Roman" w:hAnsi="Times New Roman" w:cs="Times New Roman"/>
          <w:bCs/>
        </w:rPr>
        <w:t>2300-1 «О защите прав потребителей» (закон Российской Федерации от 07 февраля 1992 г. № 2300-1 «О защите прав потребителей» указывается, если Обучающийся (Заказчик) заказал образовательные услуги исключительно для личных, семейных, домашних и иных нужд, не связанных с осуществлением  предпринимательской деятельности) и в порядке, установленном Правилами оказания платных образовательных услуг (утв. Постановлением Правительства Российской Федерации от 15 августа 2013</w:t>
      </w:r>
      <w:r>
        <w:rPr>
          <w:rFonts w:ascii="Times New Roman" w:hAnsi="Times New Roman" w:cs="Times New Roman"/>
          <w:color w:val="000000"/>
        </w:rPr>
        <w:t> </w:t>
      </w:r>
      <w:r>
        <w:rPr>
          <w:rFonts w:ascii="Times New Roman" w:hAnsi="Times New Roman" w:cs="Times New Roman"/>
          <w:bCs/>
        </w:rPr>
        <w:t>г. №</w:t>
      </w:r>
      <w:r>
        <w:rPr>
          <w:rFonts w:ascii="Times New Roman" w:hAnsi="Times New Roman" w:cs="Times New Roman"/>
          <w:color w:val="000000"/>
        </w:rPr>
        <w:t> </w:t>
      </w:r>
      <w:r>
        <w:rPr>
          <w:rFonts w:ascii="Times New Roman" w:hAnsi="Times New Roman" w:cs="Times New Roman"/>
          <w:bCs/>
        </w:rPr>
        <w:t>706).</w:t>
      </w:r>
    </w:p>
    <w:p w:rsidR="00D90579" w:rsidRDefault="00D90579" w:rsidP="00D90579">
      <w:pPr>
        <w:pStyle w:val="ConsPlusNonformat"/>
        <w:jc w:val="both"/>
        <w:rPr>
          <w:rFonts w:ascii="Times New Roman" w:hAnsi="Times New Roman" w:cs="Times New Roman"/>
          <w:bCs/>
        </w:rPr>
      </w:pP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t>2. Взаимодействие Сторон</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2.1. Исполнитель вправе:</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 (Заказчика); </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2.1.2. Применять к Обучающемуся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и локальными нормативными актами Исполнителя.</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2.2. Обучающийся (Заказчик) вправе:</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color w:val="000000"/>
          <w:sz w:val="20"/>
          <w:szCs w:val="20"/>
        </w:rPr>
        <w:t>2.2.1. П</w:t>
      </w:r>
      <w:r>
        <w:rPr>
          <w:rFonts w:ascii="Times New Roman" w:hAnsi="Times New Roman" w:cs="Times New Roman"/>
          <w:bCs/>
          <w:sz w:val="20"/>
          <w:szCs w:val="20"/>
        </w:rPr>
        <w:t>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Cs/>
          <w:sz w:val="20"/>
          <w:szCs w:val="20"/>
        </w:rPr>
        <w:t>2.2.2.</w:t>
      </w:r>
      <w:r>
        <w:rPr>
          <w:rFonts w:ascii="Times New Roman" w:hAnsi="Times New Roman" w:cs="Times New Roman"/>
          <w:color w:val="000000"/>
          <w:sz w:val="20"/>
          <w:szCs w:val="20"/>
        </w:rPr>
        <w:t> Требовать от Исполнителя предоставления информации по образовательной деятельности Исполнителя.</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color w:val="000000"/>
          <w:sz w:val="20"/>
          <w:szCs w:val="20"/>
        </w:rPr>
        <w:t>2.2.3. </w:t>
      </w:r>
      <w:r>
        <w:rPr>
          <w:rFonts w:ascii="Times New Roman" w:hAnsi="Times New Roman" w:cs="Times New Roman"/>
          <w:bCs/>
          <w:sz w:val="20"/>
          <w:szCs w:val="20"/>
        </w:rPr>
        <w:t>Обучающемуся (Заказчику) предоставляются академические права в соответствии с частью 1 статьи 34 Федерального закона от 29 декабря 2012</w:t>
      </w:r>
      <w:r>
        <w:rPr>
          <w:rFonts w:ascii="Times New Roman" w:hAnsi="Times New Roman" w:cs="Times New Roman"/>
          <w:color w:val="000000"/>
          <w:sz w:val="20"/>
          <w:szCs w:val="20"/>
        </w:rPr>
        <w:t> </w:t>
      </w:r>
      <w:r>
        <w:rPr>
          <w:rFonts w:ascii="Times New Roman" w:hAnsi="Times New Roman" w:cs="Times New Roman"/>
          <w:bCs/>
          <w:sz w:val="20"/>
          <w:szCs w:val="20"/>
        </w:rPr>
        <w:t>г. №</w:t>
      </w:r>
      <w:r>
        <w:rPr>
          <w:rFonts w:ascii="Times New Roman" w:hAnsi="Times New Roman" w:cs="Times New Roman"/>
          <w:color w:val="000000"/>
          <w:sz w:val="20"/>
          <w:szCs w:val="20"/>
        </w:rPr>
        <w:t> </w:t>
      </w:r>
      <w:r>
        <w:rPr>
          <w:rFonts w:ascii="Times New Roman" w:hAnsi="Times New Roman" w:cs="Times New Roman"/>
          <w:bCs/>
          <w:sz w:val="20"/>
          <w:szCs w:val="20"/>
        </w:rPr>
        <w:t>273-ФЗ «Об образовании в Российской Федерации». Обучающийся (Заказчик) также вправе:</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2.2.4.</w:t>
      </w:r>
      <w:r>
        <w:rPr>
          <w:rFonts w:ascii="Times New Roman" w:hAnsi="Times New Roman" w:cs="Times New Roman"/>
          <w:color w:val="000000"/>
          <w:sz w:val="20"/>
          <w:szCs w:val="20"/>
        </w:rPr>
        <w:t> </w:t>
      </w:r>
      <w:r>
        <w:rPr>
          <w:rFonts w:ascii="Times New Roman" w:hAnsi="Times New Roman" w:cs="Times New Roman"/>
          <w:bCs/>
          <w:sz w:val="20"/>
          <w:szCs w:val="20"/>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2.2.5.</w:t>
      </w:r>
      <w:r>
        <w:rPr>
          <w:rFonts w:ascii="Times New Roman" w:hAnsi="Times New Roman" w:cs="Times New Roman"/>
          <w:color w:val="000000"/>
          <w:sz w:val="20"/>
          <w:szCs w:val="20"/>
        </w:rPr>
        <w:t> </w:t>
      </w:r>
      <w:r>
        <w:rPr>
          <w:rFonts w:ascii="Times New Roman" w:hAnsi="Times New Roman" w:cs="Times New Roman"/>
          <w:bCs/>
          <w:sz w:val="20"/>
          <w:szCs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2.2.6.</w:t>
      </w:r>
      <w:r>
        <w:rPr>
          <w:rFonts w:ascii="Times New Roman" w:hAnsi="Times New Roman" w:cs="Times New Roman"/>
          <w:color w:val="000000"/>
          <w:sz w:val="20"/>
          <w:szCs w:val="20"/>
        </w:rPr>
        <w:t> </w:t>
      </w:r>
      <w:r>
        <w:rPr>
          <w:rFonts w:ascii="Times New Roman" w:hAnsi="Times New Roman" w:cs="Times New Roman"/>
          <w:bCs/>
          <w:sz w:val="20"/>
          <w:szCs w:val="20"/>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2.2.7.</w:t>
      </w:r>
      <w:r>
        <w:rPr>
          <w:rFonts w:ascii="Times New Roman" w:hAnsi="Times New Roman" w:cs="Times New Roman"/>
          <w:color w:val="000000"/>
          <w:sz w:val="20"/>
          <w:szCs w:val="20"/>
        </w:rPr>
        <w:t> </w:t>
      </w:r>
      <w:r>
        <w:rPr>
          <w:rFonts w:ascii="Times New Roman" w:hAnsi="Times New Roman" w:cs="Times New Roman"/>
          <w:bCs/>
          <w:sz w:val="20"/>
          <w:szCs w:val="20"/>
        </w:rPr>
        <w:t>Получать полную и достоверную информацию об оценке своих знаний, умений, навыков и компетенций, а также о критериях этой оценки;</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2.2.8. Обращаться к работникам Исполнителя по вопросам, касающимся процесса обучения в Университете;</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2.2.9. Пользоваться дополнительными образовательными услугами, не входящими в основную профессиональную образовательную программу, на основании отдельно заключенного договора. </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2.3.</w:t>
      </w:r>
      <w:r>
        <w:rPr>
          <w:rFonts w:ascii="Times New Roman" w:hAnsi="Times New Roman" w:cs="Times New Roman"/>
          <w:color w:val="000000"/>
          <w:sz w:val="20"/>
          <w:szCs w:val="20"/>
        </w:rPr>
        <w:t> Исполнитель обязан:</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2.3.1. Зачислить Обучающегося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Университет в качестве ___</w:t>
      </w:r>
      <w:r>
        <w:rPr>
          <w:rFonts w:ascii="Times New Roman" w:hAnsi="Times New Roman" w:cs="Times New Roman"/>
          <w:i/>
          <w:color w:val="000000"/>
          <w:sz w:val="20"/>
          <w:szCs w:val="20"/>
          <w:u w:val="single"/>
        </w:rPr>
        <w:t>студента</w:t>
      </w:r>
      <w:r>
        <w:rPr>
          <w:rFonts w:ascii="Times New Roman" w:hAnsi="Times New Roman" w:cs="Times New Roman"/>
          <w:color w:val="000000"/>
          <w:sz w:val="20"/>
          <w:szCs w:val="20"/>
        </w:rPr>
        <w:t>____, при условии оплаты образовательных услуг в порядке, установленном в разделе 3 настоящего договора;</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2.3.2.</w:t>
      </w:r>
      <w:r>
        <w:rPr>
          <w:rFonts w:ascii="Times New Roman" w:hAnsi="Times New Roman" w:cs="Times New Roman"/>
          <w:color w:val="000000"/>
          <w:sz w:val="20"/>
          <w:szCs w:val="20"/>
        </w:rPr>
        <w:t> </w:t>
      </w:r>
      <w:r>
        <w:rPr>
          <w:rFonts w:ascii="Times New Roman" w:hAnsi="Times New Roman" w:cs="Times New Roman"/>
          <w:bCs/>
          <w:sz w:val="20"/>
          <w:szCs w:val="20"/>
        </w:rPr>
        <w:t>Довести до Обучающегося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w:t>
      </w:r>
      <w:r>
        <w:rPr>
          <w:rFonts w:ascii="Times New Roman" w:hAnsi="Times New Roman" w:cs="Times New Roman"/>
          <w:color w:val="000000"/>
          <w:sz w:val="20"/>
          <w:szCs w:val="20"/>
        </w:rPr>
        <w:t> </w:t>
      </w:r>
      <w:r>
        <w:rPr>
          <w:rFonts w:ascii="Times New Roman" w:hAnsi="Times New Roman" w:cs="Times New Roman"/>
          <w:bCs/>
          <w:sz w:val="20"/>
          <w:szCs w:val="20"/>
        </w:rPr>
        <w:t>г. №</w:t>
      </w:r>
      <w:r>
        <w:rPr>
          <w:rFonts w:ascii="Times New Roman" w:hAnsi="Times New Roman" w:cs="Times New Roman"/>
          <w:color w:val="000000"/>
          <w:sz w:val="20"/>
          <w:szCs w:val="20"/>
        </w:rPr>
        <w:t> </w:t>
      </w:r>
      <w:r>
        <w:rPr>
          <w:rFonts w:ascii="Times New Roman" w:hAnsi="Times New Roman" w:cs="Times New Roman"/>
          <w:bCs/>
          <w:sz w:val="20"/>
          <w:szCs w:val="20"/>
        </w:rPr>
        <w:t>2300-1 «О защите прав потребителей» и Федеральным законом от 29 декабря 2012</w:t>
      </w:r>
      <w:r>
        <w:rPr>
          <w:rFonts w:ascii="Times New Roman" w:hAnsi="Times New Roman" w:cs="Times New Roman"/>
          <w:color w:val="000000"/>
          <w:sz w:val="20"/>
          <w:szCs w:val="20"/>
        </w:rPr>
        <w:t> </w:t>
      </w:r>
      <w:r>
        <w:rPr>
          <w:rFonts w:ascii="Times New Roman" w:hAnsi="Times New Roman" w:cs="Times New Roman"/>
          <w:bCs/>
          <w:sz w:val="20"/>
          <w:szCs w:val="20"/>
        </w:rPr>
        <w:t>г. №</w:t>
      </w:r>
      <w:r>
        <w:rPr>
          <w:rFonts w:ascii="Times New Roman" w:hAnsi="Times New Roman" w:cs="Times New Roman"/>
          <w:color w:val="000000"/>
          <w:sz w:val="20"/>
          <w:szCs w:val="20"/>
        </w:rPr>
        <w:t> </w:t>
      </w:r>
      <w:r>
        <w:rPr>
          <w:rFonts w:ascii="Times New Roman" w:hAnsi="Times New Roman" w:cs="Times New Roman"/>
          <w:bCs/>
          <w:sz w:val="20"/>
          <w:szCs w:val="20"/>
        </w:rPr>
        <w:t>273-ФЗ «Об образовании в Российской Федерации»;</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2.3.3.</w:t>
      </w:r>
      <w:r>
        <w:rPr>
          <w:rFonts w:ascii="Times New Roman" w:hAnsi="Times New Roman" w:cs="Times New Roman"/>
          <w:color w:val="000000"/>
          <w:sz w:val="20"/>
          <w:szCs w:val="20"/>
        </w:rPr>
        <w:t> </w:t>
      </w:r>
      <w:r>
        <w:rPr>
          <w:rFonts w:ascii="Times New Roman" w:hAnsi="Times New Roman" w:cs="Times New Roman"/>
          <w:bCs/>
          <w:sz w:val="20"/>
          <w:szCs w:val="20"/>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Университета, учебным планом, в том числе индивидуальным, и расписанием занятий Исполнителя;</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2.3.4.</w:t>
      </w:r>
      <w:r>
        <w:rPr>
          <w:rFonts w:ascii="Times New Roman" w:hAnsi="Times New Roman" w:cs="Times New Roman"/>
          <w:color w:val="000000"/>
          <w:sz w:val="20"/>
          <w:szCs w:val="20"/>
        </w:rPr>
        <w:t> </w:t>
      </w:r>
      <w:r>
        <w:rPr>
          <w:rFonts w:ascii="Times New Roman" w:hAnsi="Times New Roman" w:cs="Times New Roman"/>
          <w:bCs/>
          <w:sz w:val="20"/>
          <w:szCs w:val="20"/>
        </w:rPr>
        <w:t>Обеспечить Обучающемуся (Заказчику) предусмотренные выбранной образовательной программой условия ее освоения;</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2.3.5.</w:t>
      </w:r>
      <w:r>
        <w:rPr>
          <w:rFonts w:ascii="Times New Roman" w:hAnsi="Times New Roman" w:cs="Times New Roman"/>
          <w:color w:val="000000"/>
          <w:sz w:val="20"/>
          <w:szCs w:val="20"/>
        </w:rPr>
        <w:t> </w:t>
      </w:r>
      <w:r>
        <w:rPr>
          <w:rFonts w:ascii="Times New Roman" w:hAnsi="Times New Roman" w:cs="Times New Roman"/>
          <w:bCs/>
          <w:sz w:val="20"/>
          <w:szCs w:val="20"/>
        </w:rPr>
        <w:t>Принимать плату за образовательные услуги в порядке, определенном разделом 3 Договора;</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2.3.6. Сохранить место за Обучающимся (Заказчиком) в случае пропуска занятий по уважительным причинам при предоставлении соответствующих документов (с учетом оплаты услуг, предусмотренных разделом 1 настоящего Договора);</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2.3.7. Восполнить, если это возможно, исходя из учебного плана (графика) и длительности пропуска, материал занятий, пройденный за время отсутствия Обучающегося (Заказчика) по уважительной причине, в пределах объема услуг, оказываемых в соответствии с разделом 1 настоящего Договора;</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2.3.8. Предоставить возможность получения Обучающимся дополнительных образовательных услуг с компенсацией дополнительных финансовых затрат;</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2.3.9. Проявлять уважение к личности Обучающегося (Заказчика), не допускать физического и психологического насилия, обеспечить условия укрепления нравственного, физического и психологического здоровья, </w:t>
      </w:r>
      <w:proofErr w:type="gramStart"/>
      <w:r>
        <w:rPr>
          <w:rFonts w:ascii="Times New Roman" w:hAnsi="Times New Roman" w:cs="Times New Roman"/>
          <w:color w:val="000000"/>
          <w:sz w:val="20"/>
          <w:szCs w:val="20"/>
        </w:rPr>
        <w:t>эмоционального благополучия</w:t>
      </w:r>
      <w:proofErr w:type="gramEnd"/>
      <w:r>
        <w:rPr>
          <w:rFonts w:ascii="Times New Roman" w:hAnsi="Times New Roman" w:cs="Times New Roman"/>
          <w:color w:val="000000"/>
          <w:sz w:val="20"/>
          <w:szCs w:val="20"/>
        </w:rPr>
        <w:t xml:space="preserve"> Обучающегося с учетом его индивидуальных особенностей;</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2.3.10. Предоставить Обучающемуся (Заказчику) возможность реализовать иные права, предоставленные ему законодательством Российской Федерации и локальными актами Исполнителя.</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2.4.</w:t>
      </w:r>
      <w:r>
        <w:rPr>
          <w:rFonts w:ascii="Times New Roman" w:hAnsi="Times New Roman" w:cs="Times New Roman"/>
          <w:color w:val="000000"/>
          <w:sz w:val="20"/>
          <w:szCs w:val="20"/>
        </w:rPr>
        <w:t> Обучающийся (</w:t>
      </w:r>
      <w:r>
        <w:rPr>
          <w:rFonts w:ascii="Times New Roman" w:hAnsi="Times New Roman" w:cs="Times New Roman"/>
          <w:bCs/>
          <w:sz w:val="20"/>
          <w:szCs w:val="20"/>
        </w:rPr>
        <w:t>Заказчик) обязан:</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2.4.1.</w:t>
      </w:r>
      <w:r>
        <w:rPr>
          <w:rFonts w:ascii="Times New Roman" w:hAnsi="Times New Roman" w:cs="Times New Roman"/>
          <w:color w:val="000000"/>
          <w:sz w:val="20"/>
          <w:szCs w:val="20"/>
        </w:rPr>
        <w:t> </w:t>
      </w:r>
      <w:r>
        <w:rPr>
          <w:rFonts w:ascii="Times New Roman" w:hAnsi="Times New Roman" w:cs="Times New Roman"/>
          <w:bCs/>
          <w:sz w:val="20"/>
          <w:szCs w:val="20"/>
        </w:rPr>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2.4.2. При поступлении   Университет и в </w:t>
      </w:r>
      <w:proofErr w:type="gramStart"/>
      <w:r>
        <w:rPr>
          <w:rFonts w:ascii="Times New Roman" w:hAnsi="Times New Roman" w:cs="Times New Roman"/>
          <w:color w:val="000000"/>
          <w:sz w:val="20"/>
          <w:szCs w:val="20"/>
        </w:rPr>
        <w:t>процессе  обучения</w:t>
      </w:r>
      <w:proofErr w:type="gramEnd"/>
      <w:r>
        <w:rPr>
          <w:rFonts w:ascii="Times New Roman" w:hAnsi="Times New Roman" w:cs="Times New Roman"/>
          <w:color w:val="000000"/>
          <w:sz w:val="20"/>
          <w:szCs w:val="20"/>
        </w:rPr>
        <w:t xml:space="preserve"> своевременно предоставлять все необходимые документы.</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2.4.3. Извещать Исполнителя об уважительных причинах своего отсутствия на занятиях с последующим предоставлением подтверждающих документов.</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2.4.4. Бережно относиться к имуществу Исполнителя. Возмещать ущерб, </w:t>
      </w:r>
      <w:proofErr w:type="gramStart"/>
      <w:r>
        <w:rPr>
          <w:rFonts w:ascii="Times New Roman" w:hAnsi="Times New Roman" w:cs="Times New Roman"/>
          <w:color w:val="000000"/>
          <w:sz w:val="20"/>
          <w:szCs w:val="20"/>
        </w:rPr>
        <w:t xml:space="preserve">причиненный </w:t>
      </w:r>
      <w:r>
        <w:rPr>
          <w:rFonts w:ascii="Times New Roman" w:hAnsi="Times New Roman" w:cs="Times New Roman"/>
          <w:sz w:val="20"/>
          <w:szCs w:val="20"/>
        </w:rPr>
        <w:t xml:space="preserve"> </w:t>
      </w:r>
      <w:r>
        <w:rPr>
          <w:rFonts w:ascii="Times New Roman" w:hAnsi="Times New Roman" w:cs="Times New Roman"/>
          <w:color w:val="000000"/>
          <w:sz w:val="20"/>
          <w:szCs w:val="20"/>
        </w:rPr>
        <w:t>имуществу</w:t>
      </w:r>
      <w:proofErr w:type="gramEnd"/>
      <w:r>
        <w:rPr>
          <w:rFonts w:ascii="Times New Roman" w:hAnsi="Times New Roman" w:cs="Times New Roman"/>
          <w:color w:val="000000"/>
          <w:sz w:val="20"/>
          <w:szCs w:val="20"/>
        </w:rPr>
        <w:t xml:space="preserve"> Исполнителя, в соответствии с законодательством Российской Федерации.</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2.4.5. Посещать занятия согласно учебному расписанию.</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Обеспечить посещение Обучающимся занятий согласно учебному расписанию.</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2.4.6.</w:t>
      </w:r>
      <w:r>
        <w:rPr>
          <w:rFonts w:ascii="Times New Roman" w:hAnsi="Times New Roman" w:cs="Times New Roman"/>
          <w:color w:val="000000"/>
          <w:sz w:val="20"/>
          <w:szCs w:val="20"/>
        </w:rPr>
        <w:t> </w:t>
      </w:r>
      <w:r>
        <w:rPr>
          <w:rFonts w:ascii="Times New Roman" w:hAnsi="Times New Roman" w:cs="Times New Roman"/>
          <w:sz w:val="20"/>
          <w:szCs w:val="20"/>
        </w:rPr>
        <w:t>В случае отказа от получения образовательных услуг предупредить Исполнителя в письменном виде в течение двух рабочих дней со дня принятия такого решения.</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2.4.7. Овладевать теоретическими и практическими навыками, в полном объеме и своевременно выполнять учебный план и учебный график.</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2.4.8. Соблюдать требования Устава Исполнителя, локальных нормативных актов Исполнителя, приказов и указаний должностных лиц Университета,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p>
    <w:p w:rsidR="00D90579" w:rsidRDefault="00D90579" w:rsidP="00D9057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 Стоимость образовательных услуг, сроки и порядок их оплаты</w:t>
      </w:r>
    </w:p>
    <w:p w:rsidR="00D90579" w:rsidRPr="00A94D38" w:rsidRDefault="00D90579" w:rsidP="00D9057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3.1. Полная </w:t>
      </w:r>
      <w:r w:rsidRPr="00A94D38">
        <w:rPr>
          <w:rFonts w:ascii="Times New Roman" w:hAnsi="Times New Roman" w:cs="Times New Roman"/>
          <w:color w:val="000000"/>
          <w:sz w:val="20"/>
          <w:szCs w:val="20"/>
        </w:rPr>
        <w:t xml:space="preserve">стоимость образовательных услуг </w:t>
      </w:r>
      <w:r w:rsidRPr="00A94D38">
        <w:rPr>
          <w:rFonts w:ascii="Times New Roman" w:hAnsi="Times New Roman" w:cs="Times New Roman"/>
          <w:bCs/>
          <w:sz w:val="20"/>
          <w:szCs w:val="20"/>
        </w:rPr>
        <w:t>за весь период обучения Обучающегося</w:t>
      </w:r>
      <w:r w:rsidRPr="00A94D38">
        <w:rPr>
          <w:rFonts w:ascii="Times New Roman" w:hAnsi="Times New Roman" w:cs="Times New Roman"/>
          <w:b/>
          <w:bCs/>
          <w:sz w:val="20"/>
          <w:szCs w:val="20"/>
        </w:rPr>
        <w:t xml:space="preserve"> </w:t>
      </w:r>
      <w:r w:rsidRPr="00A94D38">
        <w:rPr>
          <w:rFonts w:ascii="Times New Roman" w:hAnsi="Times New Roman" w:cs="Times New Roman"/>
          <w:color w:val="000000"/>
          <w:sz w:val="20"/>
          <w:szCs w:val="20"/>
        </w:rPr>
        <w:t xml:space="preserve">составляет </w:t>
      </w:r>
    </w:p>
    <w:p w:rsidR="00D90579" w:rsidRPr="00A94D38" w:rsidRDefault="00D90579" w:rsidP="00D9057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s="Times New Roman"/>
          <w:color w:val="000000"/>
          <w:sz w:val="20"/>
          <w:szCs w:val="20"/>
        </w:rPr>
      </w:pPr>
      <w:r w:rsidRPr="00A94D38">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u w:val="single"/>
        </w:rPr>
        <w:tab/>
      </w:r>
      <w:r w:rsidRPr="00A94D38">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proofErr w:type="gramStart"/>
      <w:r>
        <w:rPr>
          <w:rFonts w:ascii="Times New Roman" w:hAnsi="Times New Roman" w:cs="Times New Roman"/>
          <w:color w:val="000000"/>
          <w:sz w:val="20"/>
          <w:szCs w:val="20"/>
          <w:u w:val="single"/>
        </w:rPr>
        <w:tab/>
      </w:r>
      <w:r w:rsidRPr="00A94D38">
        <w:rPr>
          <w:rFonts w:ascii="Times New Roman" w:hAnsi="Times New Roman" w:cs="Times New Roman"/>
          <w:color w:val="000000"/>
          <w:sz w:val="20"/>
          <w:szCs w:val="20"/>
          <w:u w:val="single"/>
        </w:rPr>
        <w:t xml:space="preserve">  )</w:t>
      </w:r>
      <w:proofErr w:type="gramEnd"/>
      <w:r w:rsidRPr="00A94D38">
        <w:rPr>
          <w:rFonts w:ascii="Times New Roman" w:hAnsi="Times New Roman" w:cs="Times New Roman"/>
          <w:color w:val="000000"/>
          <w:sz w:val="20"/>
          <w:szCs w:val="20"/>
        </w:rPr>
        <w:t xml:space="preserve">руб. </w:t>
      </w:r>
      <w:r w:rsidRPr="00A94D38">
        <w:rPr>
          <w:rFonts w:ascii="Times New Roman" w:hAnsi="Times New Roman" w:cs="Times New Roman"/>
          <w:color w:val="000000"/>
          <w:sz w:val="20"/>
          <w:szCs w:val="20"/>
          <w:u w:val="single"/>
        </w:rPr>
        <w:t xml:space="preserve">   00   </w:t>
      </w:r>
      <w:r w:rsidRPr="00A94D38">
        <w:rPr>
          <w:rFonts w:ascii="Times New Roman" w:hAnsi="Times New Roman" w:cs="Times New Roman"/>
          <w:color w:val="000000"/>
          <w:sz w:val="20"/>
          <w:szCs w:val="20"/>
        </w:rPr>
        <w:t xml:space="preserve"> коп., из них:</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90579" w:rsidRPr="00A94D38" w:rsidTr="00E21A1F">
        <w:tc>
          <w:tcPr>
            <w:tcW w:w="9923" w:type="dxa"/>
            <w:tcBorders>
              <w:top w:val="nil"/>
              <w:left w:val="nil"/>
              <w:bottom w:val="nil"/>
              <w:right w:val="nil"/>
            </w:tcBorders>
            <w:hideMark/>
          </w:tcPr>
          <w:p w:rsidR="00D90579" w:rsidRPr="00A94D38" w:rsidRDefault="00D90579" w:rsidP="00D90579">
            <w:pPr>
              <w:widowControl w:val="0"/>
              <w:spacing w:after="0" w:line="240" w:lineRule="auto"/>
              <w:rPr>
                <w:rFonts w:ascii="Times New Roman" w:hAnsi="Times New Roman" w:cs="Times New Roman"/>
                <w:sz w:val="20"/>
                <w:szCs w:val="20"/>
              </w:rPr>
            </w:pPr>
            <w:r w:rsidRPr="00A94D38">
              <w:rPr>
                <w:rFonts w:ascii="Times New Roman" w:hAnsi="Times New Roman" w:cs="Times New Roman"/>
                <w:sz w:val="20"/>
                <w:szCs w:val="20"/>
              </w:rPr>
              <w:t xml:space="preserve">за период с  </w:t>
            </w:r>
            <w:r w:rsidRPr="00A94D38">
              <w:rPr>
                <w:rFonts w:ascii="Times New Roman" w:hAnsi="Times New Roman" w:cs="Times New Roman"/>
                <w:sz w:val="20"/>
                <w:szCs w:val="20"/>
                <w:u w:val="single"/>
              </w:rPr>
              <w:t xml:space="preserve">    01.09.202</w:t>
            </w:r>
            <w:r>
              <w:rPr>
                <w:rFonts w:ascii="Times New Roman" w:hAnsi="Times New Roman" w:cs="Times New Roman"/>
                <w:sz w:val="20"/>
                <w:szCs w:val="20"/>
                <w:u w:val="single"/>
              </w:rPr>
              <w:t>2</w:t>
            </w:r>
            <w:r w:rsidRPr="00A94D38">
              <w:rPr>
                <w:rFonts w:ascii="Times New Roman" w:hAnsi="Times New Roman" w:cs="Times New Roman"/>
                <w:sz w:val="20"/>
                <w:szCs w:val="20"/>
                <w:u w:val="single"/>
              </w:rPr>
              <w:t xml:space="preserve">   </w:t>
            </w:r>
            <w:r w:rsidRPr="00A94D38">
              <w:rPr>
                <w:rFonts w:ascii="Times New Roman" w:hAnsi="Times New Roman" w:cs="Times New Roman"/>
                <w:sz w:val="20"/>
                <w:szCs w:val="20"/>
              </w:rPr>
              <w:t xml:space="preserve"> г. по </w:t>
            </w:r>
            <w:r w:rsidRPr="00A94D38">
              <w:rPr>
                <w:rFonts w:ascii="Times New Roman" w:hAnsi="Times New Roman" w:cs="Times New Roman"/>
                <w:sz w:val="20"/>
                <w:szCs w:val="20"/>
                <w:u w:val="single"/>
              </w:rPr>
              <w:t xml:space="preserve">    31.08.202</w:t>
            </w:r>
            <w:r>
              <w:rPr>
                <w:rFonts w:ascii="Times New Roman" w:hAnsi="Times New Roman" w:cs="Times New Roman"/>
                <w:sz w:val="20"/>
                <w:szCs w:val="20"/>
                <w:u w:val="single"/>
              </w:rPr>
              <w:t>3</w:t>
            </w:r>
            <w:r w:rsidRPr="00A94D38">
              <w:rPr>
                <w:rFonts w:ascii="Times New Roman" w:hAnsi="Times New Roman" w:cs="Times New Roman"/>
                <w:sz w:val="20"/>
                <w:szCs w:val="20"/>
                <w:u w:val="single"/>
              </w:rPr>
              <w:t xml:space="preserve">     </w:t>
            </w:r>
            <w:r w:rsidRPr="00A94D38">
              <w:rPr>
                <w:rFonts w:ascii="Times New Roman" w:hAnsi="Times New Roman" w:cs="Times New Roman"/>
                <w:sz w:val="20"/>
                <w:szCs w:val="20"/>
              </w:rPr>
              <w:t xml:space="preserve"> г. </w:t>
            </w:r>
            <w:proofErr w:type="gramStart"/>
            <w:r w:rsidRPr="00A94D38">
              <w:rPr>
                <w:rFonts w:ascii="Times New Roman" w:hAnsi="Times New Roman" w:cs="Times New Roman"/>
                <w:sz w:val="20"/>
                <w:szCs w:val="20"/>
              </w:rPr>
              <w:t>1  курса</w:t>
            </w:r>
            <w:proofErr w:type="gramEnd"/>
            <w:r w:rsidRPr="00A94D38">
              <w:rPr>
                <w:rFonts w:ascii="Times New Roman" w:hAnsi="Times New Roman" w:cs="Times New Roman"/>
                <w:sz w:val="20"/>
                <w:szCs w:val="20"/>
              </w:rPr>
              <w:t xml:space="preserve">    составляет</w:t>
            </w:r>
            <w:r w:rsidRPr="00A94D38">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A94D38">
              <w:rPr>
                <w:rFonts w:ascii="Times New Roman" w:hAnsi="Times New Roman" w:cs="Times New Roman"/>
                <w:sz w:val="20"/>
                <w:szCs w:val="20"/>
                <w:u w:val="single"/>
              </w:rPr>
              <w:t xml:space="preserve">    (</w:t>
            </w:r>
            <w:r w:rsidRPr="00A94D38">
              <w:rPr>
                <w:rFonts w:ascii="Times New Roman" w:hAnsi="Times New Roman" w:cs="Times New Roman"/>
                <w:sz w:val="20"/>
                <w:szCs w:val="20"/>
              </w:rPr>
              <w:t xml:space="preserve"> </w:t>
            </w:r>
            <w:r w:rsidRPr="00A94D38">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A94D38">
              <w:rPr>
                <w:rFonts w:ascii="Times New Roman" w:hAnsi="Times New Roman" w:cs="Times New Roman"/>
                <w:i/>
                <w:sz w:val="20"/>
                <w:szCs w:val="20"/>
                <w:u w:val="single"/>
              </w:rPr>
              <w:t xml:space="preserve">) </w:t>
            </w:r>
            <w:r w:rsidRPr="00A94D38">
              <w:rPr>
                <w:rFonts w:ascii="Times New Roman" w:hAnsi="Times New Roman" w:cs="Times New Roman"/>
                <w:sz w:val="20"/>
                <w:szCs w:val="20"/>
              </w:rPr>
              <w:t xml:space="preserve">руб.  </w:t>
            </w:r>
            <w:r w:rsidRPr="00A94D38">
              <w:rPr>
                <w:rFonts w:ascii="Times New Roman" w:hAnsi="Times New Roman" w:cs="Times New Roman"/>
                <w:sz w:val="20"/>
                <w:szCs w:val="20"/>
                <w:u w:val="single"/>
              </w:rPr>
              <w:t xml:space="preserve">  00   </w:t>
            </w:r>
            <w:r w:rsidRPr="00A94D38">
              <w:rPr>
                <w:rFonts w:ascii="Times New Roman" w:hAnsi="Times New Roman" w:cs="Times New Roman"/>
                <w:sz w:val="20"/>
                <w:szCs w:val="20"/>
              </w:rPr>
              <w:t xml:space="preserve"> коп.;</w:t>
            </w:r>
          </w:p>
        </w:tc>
      </w:tr>
      <w:tr w:rsidR="00D90579" w:rsidRPr="00A94D38" w:rsidTr="00E21A1F">
        <w:tc>
          <w:tcPr>
            <w:tcW w:w="9923" w:type="dxa"/>
            <w:tcBorders>
              <w:top w:val="nil"/>
              <w:left w:val="nil"/>
              <w:bottom w:val="nil"/>
              <w:right w:val="nil"/>
            </w:tcBorders>
            <w:hideMark/>
          </w:tcPr>
          <w:p w:rsidR="00D90579" w:rsidRPr="00A94D38" w:rsidRDefault="00D90579" w:rsidP="00D90579">
            <w:pPr>
              <w:widowControl w:val="0"/>
              <w:spacing w:after="0" w:line="240" w:lineRule="auto"/>
              <w:rPr>
                <w:rFonts w:ascii="Times New Roman" w:hAnsi="Times New Roman" w:cs="Times New Roman"/>
                <w:sz w:val="20"/>
                <w:szCs w:val="20"/>
              </w:rPr>
            </w:pPr>
            <w:r w:rsidRPr="00A94D38">
              <w:rPr>
                <w:rFonts w:ascii="Times New Roman" w:hAnsi="Times New Roman" w:cs="Times New Roman"/>
                <w:sz w:val="20"/>
                <w:szCs w:val="20"/>
              </w:rPr>
              <w:t xml:space="preserve">за период с  </w:t>
            </w:r>
            <w:r w:rsidRPr="00A94D38">
              <w:rPr>
                <w:rFonts w:ascii="Times New Roman" w:hAnsi="Times New Roman" w:cs="Times New Roman"/>
                <w:sz w:val="20"/>
                <w:szCs w:val="20"/>
                <w:u w:val="single"/>
              </w:rPr>
              <w:t xml:space="preserve">    01.09.202</w:t>
            </w:r>
            <w:r>
              <w:rPr>
                <w:rFonts w:ascii="Times New Roman" w:hAnsi="Times New Roman" w:cs="Times New Roman"/>
                <w:sz w:val="20"/>
                <w:szCs w:val="20"/>
                <w:u w:val="single"/>
              </w:rPr>
              <w:t>3</w:t>
            </w:r>
            <w:r w:rsidRPr="00A94D38">
              <w:rPr>
                <w:rFonts w:ascii="Times New Roman" w:hAnsi="Times New Roman" w:cs="Times New Roman"/>
                <w:sz w:val="20"/>
                <w:szCs w:val="20"/>
                <w:u w:val="single"/>
              </w:rPr>
              <w:t xml:space="preserve">   </w:t>
            </w:r>
            <w:r w:rsidRPr="00A94D38">
              <w:rPr>
                <w:rFonts w:ascii="Times New Roman" w:hAnsi="Times New Roman" w:cs="Times New Roman"/>
                <w:sz w:val="20"/>
                <w:szCs w:val="20"/>
              </w:rPr>
              <w:t xml:space="preserve"> г. по </w:t>
            </w:r>
            <w:r w:rsidRPr="00A94D38">
              <w:rPr>
                <w:rFonts w:ascii="Times New Roman" w:hAnsi="Times New Roman" w:cs="Times New Roman"/>
                <w:sz w:val="20"/>
                <w:szCs w:val="20"/>
                <w:u w:val="single"/>
              </w:rPr>
              <w:t xml:space="preserve">    31.08.202</w:t>
            </w:r>
            <w:r>
              <w:rPr>
                <w:rFonts w:ascii="Times New Roman" w:hAnsi="Times New Roman" w:cs="Times New Roman"/>
                <w:sz w:val="20"/>
                <w:szCs w:val="20"/>
                <w:u w:val="single"/>
              </w:rPr>
              <w:t>4</w:t>
            </w:r>
            <w:r w:rsidRPr="00A94D38">
              <w:rPr>
                <w:rFonts w:ascii="Times New Roman" w:hAnsi="Times New Roman" w:cs="Times New Roman"/>
                <w:sz w:val="20"/>
                <w:szCs w:val="20"/>
                <w:u w:val="single"/>
              </w:rPr>
              <w:t xml:space="preserve">    </w:t>
            </w:r>
            <w:r w:rsidRPr="00A94D38">
              <w:rPr>
                <w:rFonts w:ascii="Times New Roman" w:hAnsi="Times New Roman" w:cs="Times New Roman"/>
                <w:sz w:val="20"/>
                <w:szCs w:val="20"/>
              </w:rPr>
              <w:t xml:space="preserve"> г. </w:t>
            </w:r>
            <w:proofErr w:type="gramStart"/>
            <w:r w:rsidRPr="00A94D38">
              <w:rPr>
                <w:rFonts w:ascii="Times New Roman" w:hAnsi="Times New Roman" w:cs="Times New Roman"/>
                <w:sz w:val="20"/>
                <w:szCs w:val="20"/>
              </w:rPr>
              <w:t>2  курса</w:t>
            </w:r>
            <w:proofErr w:type="gramEnd"/>
            <w:r w:rsidRPr="00A94D38">
              <w:rPr>
                <w:rFonts w:ascii="Times New Roman" w:hAnsi="Times New Roman" w:cs="Times New Roman"/>
                <w:sz w:val="20"/>
                <w:szCs w:val="20"/>
              </w:rPr>
              <w:t xml:space="preserve">    составляет</w:t>
            </w:r>
            <w:r w:rsidRPr="00A94D38">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A94D38">
              <w:rPr>
                <w:rFonts w:ascii="Times New Roman" w:hAnsi="Times New Roman" w:cs="Times New Roman"/>
                <w:sz w:val="20"/>
                <w:szCs w:val="20"/>
                <w:u w:val="single"/>
              </w:rPr>
              <w:t xml:space="preserve">    (</w:t>
            </w:r>
            <w:r w:rsidRPr="00A94D38">
              <w:rPr>
                <w:rFonts w:ascii="Times New Roman" w:hAnsi="Times New Roman" w:cs="Times New Roman"/>
                <w:sz w:val="20"/>
                <w:szCs w:val="20"/>
              </w:rPr>
              <w:t xml:space="preserve"> </w:t>
            </w:r>
            <w:r w:rsidRPr="00A94D38">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A94D38">
              <w:rPr>
                <w:rFonts w:ascii="Times New Roman" w:hAnsi="Times New Roman" w:cs="Times New Roman"/>
                <w:i/>
                <w:sz w:val="20"/>
                <w:szCs w:val="20"/>
                <w:u w:val="single"/>
              </w:rPr>
              <w:t xml:space="preserve">) </w:t>
            </w:r>
            <w:r w:rsidRPr="00A94D38">
              <w:rPr>
                <w:rFonts w:ascii="Times New Roman" w:hAnsi="Times New Roman" w:cs="Times New Roman"/>
                <w:sz w:val="20"/>
                <w:szCs w:val="20"/>
              </w:rPr>
              <w:t xml:space="preserve">руб.  </w:t>
            </w:r>
            <w:r w:rsidRPr="00A94D38">
              <w:rPr>
                <w:rFonts w:ascii="Times New Roman" w:hAnsi="Times New Roman" w:cs="Times New Roman"/>
                <w:sz w:val="20"/>
                <w:szCs w:val="20"/>
                <w:u w:val="single"/>
              </w:rPr>
              <w:t xml:space="preserve">  00   </w:t>
            </w:r>
            <w:r w:rsidRPr="00A94D38">
              <w:rPr>
                <w:rFonts w:ascii="Times New Roman" w:hAnsi="Times New Roman" w:cs="Times New Roman"/>
                <w:sz w:val="20"/>
                <w:szCs w:val="20"/>
              </w:rPr>
              <w:t xml:space="preserve"> коп.;</w:t>
            </w:r>
          </w:p>
        </w:tc>
      </w:tr>
      <w:tr w:rsidR="00D90579" w:rsidRPr="00A94D38" w:rsidTr="00E21A1F">
        <w:tc>
          <w:tcPr>
            <w:tcW w:w="9923" w:type="dxa"/>
            <w:tcBorders>
              <w:top w:val="nil"/>
              <w:left w:val="nil"/>
              <w:bottom w:val="nil"/>
              <w:right w:val="nil"/>
            </w:tcBorders>
          </w:tcPr>
          <w:p w:rsidR="00D90579" w:rsidRPr="00A94D38" w:rsidRDefault="00D90579" w:rsidP="00D90579">
            <w:pPr>
              <w:widowControl w:val="0"/>
              <w:spacing w:after="0" w:line="240" w:lineRule="auto"/>
              <w:rPr>
                <w:rFonts w:ascii="Times New Roman" w:hAnsi="Times New Roman" w:cs="Times New Roman"/>
                <w:sz w:val="20"/>
                <w:szCs w:val="20"/>
              </w:rPr>
            </w:pPr>
            <w:r w:rsidRPr="00A94D38">
              <w:rPr>
                <w:rFonts w:ascii="Times New Roman" w:hAnsi="Times New Roman" w:cs="Times New Roman"/>
                <w:sz w:val="20"/>
                <w:szCs w:val="20"/>
              </w:rPr>
              <w:t xml:space="preserve">за период с  </w:t>
            </w:r>
            <w:r w:rsidRPr="00A94D38">
              <w:rPr>
                <w:rFonts w:ascii="Times New Roman" w:hAnsi="Times New Roman" w:cs="Times New Roman"/>
                <w:sz w:val="20"/>
                <w:szCs w:val="20"/>
                <w:u w:val="single"/>
              </w:rPr>
              <w:t xml:space="preserve">    </w:t>
            </w:r>
            <w:proofErr w:type="gramStart"/>
            <w:r w:rsidRPr="00A94D38">
              <w:rPr>
                <w:rFonts w:ascii="Times New Roman" w:hAnsi="Times New Roman" w:cs="Times New Roman"/>
                <w:sz w:val="20"/>
                <w:szCs w:val="20"/>
                <w:u w:val="single"/>
              </w:rPr>
              <w:t>01.09.202</w:t>
            </w:r>
            <w:r>
              <w:rPr>
                <w:rFonts w:ascii="Times New Roman" w:hAnsi="Times New Roman" w:cs="Times New Roman"/>
                <w:sz w:val="20"/>
                <w:szCs w:val="20"/>
                <w:u w:val="single"/>
              </w:rPr>
              <w:t>4</w:t>
            </w:r>
            <w:r w:rsidRPr="00A94D38">
              <w:rPr>
                <w:rFonts w:ascii="Times New Roman" w:hAnsi="Times New Roman" w:cs="Times New Roman"/>
                <w:sz w:val="20"/>
                <w:szCs w:val="20"/>
                <w:u w:val="single"/>
              </w:rPr>
              <w:t xml:space="preserve"> </w:t>
            </w:r>
            <w:r w:rsidRPr="00A94D38">
              <w:rPr>
                <w:rFonts w:ascii="Times New Roman" w:hAnsi="Times New Roman" w:cs="Times New Roman"/>
                <w:sz w:val="20"/>
                <w:szCs w:val="20"/>
              </w:rPr>
              <w:t xml:space="preserve"> г.</w:t>
            </w:r>
            <w:proofErr w:type="gramEnd"/>
            <w:r w:rsidRPr="00A94D38">
              <w:rPr>
                <w:rFonts w:ascii="Times New Roman" w:hAnsi="Times New Roman" w:cs="Times New Roman"/>
                <w:sz w:val="20"/>
                <w:szCs w:val="20"/>
              </w:rPr>
              <w:t xml:space="preserve"> по </w:t>
            </w:r>
            <w:r w:rsidRPr="00A94D38">
              <w:rPr>
                <w:rFonts w:ascii="Times New Roman" w:hAnsi="Times New Roman" w:cs="Times New Roman"/>
                <w:sz w:val="20"/>
                <w:szCs w:val="20"/>
                <w:u w:val="single"/>
              </w:rPr>
              <w:t xml:space="preserve">    31.01.202</w:t>
            </w:r>
            <w:r>
              <w:rPr>
                <w:rFonts w:ascii="Times New Roman" w:hAnsi="Times New Roman" w:cs="Times New Roman"/>
                <w:sz w:val="20"/>
                <w:szCs w:val="20"/>
                <w:u w:val="single"/>
              </w:rPr>
              <w:t>5</w:t>
            </w:r>
            <w:r w:rsidRPr="00A94D38">
              <w:rPr>
                <w:rFonts w:ascii="Times New Roman" w:hAnsi="Times New Roman" w:cs="Times New Roman"/>
                <w:sz w:val="20"/>
                <w:szCs w:val="20"/>
                <w:u w:val="single"/>
              </w:rPr>
              <w:t xml:space="preserve">    </w:t>
            </w:r>
            <w:r w:rsidRPr="00A94D38">
              <w:rPr>
                <w:rFonts w:ascii="Times New Roman" w:hAnsi="Times New Roman" w:cs="Times New Roman"/>
                <w:sz w:val="20"/>
                <w:szCs w:val="20"/>
              </w:rPr>
              <w:t xml:space="preserve"> г. 3  курса    составляет</w:t>
            </w:r>
            <w:r w:rsidRPr="00A94D38">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A94D38">
              <w:rPr>
                <w:rFonts w:ascii="Times New Roman" w:hAnsi="Times New Roman" w:cs="Times New Roman"/>
                <w:sz w:val="20"/>
                <w:szCs w:val="20"/>
                <w:u w:val="single"/>
              </w:rPr>
              <w:t xml:space="preserve">    (</w:t>
            </w:r>
            <w:r w:rsidRPr="00A94D38">
              <w:rPr>
                <w:rFonts w:ascii="Times New Roman" w:hAnsi="Times New Roman" w:cs="Times New Roman"/>
                <w:sz w:val="20"/>
                <w:szCs w:val="20"/>
              </w:rPr>
              <w:t xml:space="preserve"> </w:t>
            </w:r>
            <w:r w:rsidRPr="00A94D38">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A94D38">
              <w:rPr>
                <w:rFonts w:ascii="Times New Roman" w:hAnsi="Times New Roman" w:cs="Times New Roman"/>
                <w:i/>
                <w:sz w:val="20"/>
                <w:szCs w:val="20"/>
                <w:u w:val="single"/>
              </w:rPr>
              <w:t xml:space="preserve">) </w:t>
            </w:r>
            <w:r w:rsidRPr="00A94D38">
              <w:rPr>
                <w:rFonts w:ascii="Times New Roman" w:hAnsi="Times New Roman" w:cs="Times New Roman"/>
                <w:sz w:val="20"/>
                <w:szCs w:val="20"/>
              </w:rPr>
              <w:t xml:space="preserve">руб.  </w:t>
            </w:r>
            <w:r w:rsidRPr="00A94D38">
              <w:rPr>
                <w:rFonts w:ascii="Times New Roman" w:hAnsi="Times New Roman" w:cs="Times New Roman"/>
                <w:sz w:val="20"/>
                <w:szCs w:val="20"/>
                <w:u w:val="single"/>
              </w:rPr>
              <w:t xml:space="preserve">  00   </w:t>
            </w:r>
            <w:r w:rsidRPr="00A94D38">
              <w:rPr>
                <w:rFonts w:ascii="Times New Roman" w:hAnsi="Times New Roman" w:cs="Times New Roman"/>
                <w:sz w:val="20"/>
                <w:szCs w:val="20"/>
              </w:rPr>
              <w:t xml:space="preserve"> коп.</w:t>
            </w:r>
          </w:p>
        </w:tc>
      </w:tr>
    </w:tbl>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sidRPr="00A94D38">
        <w:rPr>
          <w:rFonts w:ascii="Times New Roman" w:hAnsi="Times New Roman" w:cs="Times New Roman"/>
          <w:bCs/>
          <w:sz w:val="20"/>
          <w:szCs w:val="20"/>
        </w:rPr>
        <w:t>Увеличение стоимости</w:t>
      </w:r>
      <w:r>
        <w:rPr>
          <w:rFonts w:ascii="Times New Roman" w:hAnsi="Times New Roman" w:cs="Times New Roman"/>
          <w:bCs/>
          <w:sz w:val="20"/>
          <w:szCs w:val="20"/>
        </w:rPr>
        <w:t xml:space="preserve">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90579" w:rsidRP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3.2. Увеличение стоимости платных образовательных услуг оформляется дополнительным соглашением к </w:t>
      </w:r>
      <w:r w:rsidRPr="00D90579">
        <w:rPr>
          <w:rFonts w:ascii="Times New Roman" w:hAnsi="Times New Roman" w:cs="Times New Roman"/>
          <w:color w:val="000000"/>
          <w:sz w:val="20"/>
          <w:szCs w:val="20"/>
        </w:rPr>
        <w:lastRenderedPageBreak/>
        <w:t>настоящему договору, которое заключается до начала учебного года.</w:t>
      </w:r>
    </w:p>
    <w:p w:rsidR="00D90579" w:rsidRP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sidRPr="00D90579">
        <w:rPr>
          <w:rFonts w:ascii="Times New Roman" w:hAnsi="Times New Roman" w:cs="Times New Roman"/>
          <w:color w:val="000000"/>
          <w:sz w:val="20"/>
          <w:szCs w:val="20"/>
        </w:rPr>
        <w:t>3.3. </w:t>
      </w:r>
      <w:r w:rsidRPr="00D90579">
        <w:rPr>
          <w:rFonts w:ascii="Times New Roman" w:eastAsia="Calibri" w:hAnsi="Times New Roman" w:cs="Times New Roman"/>
          <w:color w:val="000000"/>
          <w:sz w:val="20"/>
          <w:szCs w:val="20"/>
        </w:rPr>
        <w:t xml:space="preserve">Оплата производится </w:t>
      </w:r>
      <w:r w:rsidRPr="00D90579">
        <w:rPr>
          <w:rFonts w:ascii="Times New Roman" w:hAnsi="Times New Roman" w:cs="Times New Roman"/>
          <w:color w:val="000000"/>
          <w:sz w:val="20"/>
          <w:szCs w:val="20"/>
        </w:rPr>
        <w:t xml:space="preserve">в валюте Российской Федерации </w:t>
      </w:r>
      <w:r w:rsidRPr="00D90579">
        <w:rPr>
          <w:rFonts w:ascii="Times New Roman" w:eastAsia="Calibri" w:hAnsi="Times New Roman" w:cs="Times New Roman"/>
          <w:color w:val="000000"/>
          <w:sz w:val="20"/>
          <w:szCs w:val="20"/>
        </w:rPr>
        <w:t xml:space="preserve">в безналичном порядке на счет </w:t>
      </w:r>
      <w:r w:rsidRPr="00D90579">
        <w:rPr>
          <w:rFonts w:ascii="Times New Roman" w:hAnsi="Times New Roman" w:cs="Times New Roman"/>
          <w:color w:val="000000"/>
          <w:sz w:val="20"/>
          <w:szCs w:val="20"/>
        </w:rPr>
        <w:t>Исполнителя</w:t>
      </w:r>
      <w:r w:rsidRPr="00D90579">
        <w:rPr>
          <w:rFonts w:ascii="Times New Roman" w:eastAsia="Calibri" w:hAnsi="Times New Roman" w:cs="Times New Roman"/>
          <w:color w:val="000000"/>
          <w:sz w:val="20"/>
          <w:szCs w:val="20"/>
        </w:rPr>
        <w:t xml:space="preserve"> поэтапно на основании выставленных счетов </w:t>
      </w:r>
      <w:r w:rsidRPr="00D90579">
        <w:rPr>
          <w:rFonts w:ascii="Times New Roman" w:hAnsi="Times New Roman" w:cs="Times New Roman"/>
          <w:color w:val="000000"/>
          <w:sz w:val="20"/>
          <w:szCs w:val="20"/>
        </w:rPr>
        <w:t>Исполнителей, в течение 30 дней после выставления Исполнителем счета</w:t>
      </w:r>
      <w:r w:rsidRPr="00D90579">
        <w:rPr>
          <w:rFonts w:ascii="Times New Roman" w:eastAsia="Calibri" w:hAnsi="Times New Roman" w:cs="Times New Roman"/>
          <w:color w:val="000000"/>
          <w:sz w:val="20"/>
          <w:szCs w:val="20"/>
        </w:rPr>
        <w:t xml:space="preserve"> и в соответствии с графиком оплаты</w:t>
      </w:r>
      <w:r w:rsidRPr="00D90579">
        <w:rPr>
          <w:rFonts w:ascii="Times New Roman" w:hAnsi="Times New Roman" w:cs="Times New Roman"/>
          <w:color w:val="000000"/>
          <w:sz w:val="20"/>
          <w:szCs w:val="20"/>
        </w:rPr>
        <w:t>:</w:t>
      </w:r>
    </w:p>
    <w:p w:rsidR="00D90579" w:rsidRP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sidRPr="00D90579">
        <w:rPr>
          <w:rFonts w:ascii="Times New Roman" w:hAnsi="Times New Roman" w:cs="Times New Roman"/>
          <w:color w:val="000000"/>
          <w:sz w:val="20"/>
          <w:szCs w:val="20"/>
        </w:rPr>
        <w:t>3.3.1 За первый год обучения:</w:t>
      </w:r>
    </w:p>
    <w:p w:rsidR="00D90579" w:rsidRP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sidRPr="00D90579">
        <w:rPr>
          <w:rFonts w:ascii="Times New Roman" w:hAnsi="Times New Roman" w:cs="Times New Roman"/>
          <w:color w:val="000000"/>
          <w:sz w:val="20"/>
          <w:szCs w:val="20"/>
        </w:rPr>
        <w:t>- первый этап – 50 % от стоимости обучения за текущий учебный год в срок не позднее 20 августа 2021 г.</w:t>
      </w:r>
    </w:p>
    <w:p w:rsidR="00D90579" w:rsidRP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sidRPr="00D90579">
        <w:rPr>
          <w:rFonts w:ascii="Times New Roman" w:hAnsi="Times New Roman" w:cs="Times New Roman"/>
          <w:color w:val="000000"/>
          <w:sz w:val="20"/>
          <w:szCs w:val="20"/>
        </w:rPr>
        <w:t xml:space="preserve">- второй этап- 50 % о стоимости обучения за текущий учебный год не позднее 15 марта 2022 г. </w:t>
      </w:r>
    </w:p>
    <w:p w:rsidR="00D90579" w:rsidRP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sidRPr="00D90579">
        <w:rPr>
          <w:rFonts w:ascii="Times New Roman" w:hAnsi="Times New Roman" w:cs="Times New Roman"/>
          <w:color w:val="000000"/>
          <w:sz w:val="20"/>
          <w:szCs w:val="20"/>
        </w:rPr>
        <w:t xml:space="preserve">В случае </w:t>
      </w:r>
      <w:proofErr w:type="spellStart"/>
      <w:r w:rsidRPr="00D90579">
        <w:rPr>
          <w:rFonts w:ascii="Times New Roman" w:hAnsi="Times New Roman" w:cs="Times New Roman"/>
          <w:color w:val="000000"/>
          <w:sz w:val="20"/>
          <w:szCs w:val="20"/>
        </w:rPr>
        <w:t>незачисления</w:t>
      </w:r>
      <w:proofErr w:type="spellEnd"/>
      <w:r w:rsidRPr="00D90579">
        <w:rPr>
          <w:rFonts w:ascii="Times New Roman" w:hAnsi="Times New Roman" w:cs="Times New Roman"/>
          <w:color w:val="000000"/>
          <w:sz w:val="20"/>
          <w:szCs w:val="20"/>
        </w:rPr>
        <w:t xml:space="preserve"> Обучающегося денежные средства подлежат возврату в течение 10 календарных дней от даты получения требования Заказчика.</w:t>
      </w:r>
    </w:p>
    <w:p w:rsidR="00D90579" w:rsidRP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sidRPr="00D90579">
        <w:rPr>
          <w:rFonts w:ascii="Times New Roman" w:hAnsi="Times New Roman" w:cs="Times New Roman"/>
          <w:color w:val="000000"/>
          <w:sz w:val="20"/>
          <w:szCs w:val="20"/>
        </w:rPr>
        <w:t>3.3.2 За второй и последующий годы обучения:</w:t>
      </w:r>
    </w:p>
    <w:p w:rsidR="00D90579" w:rsidRP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sidRPr="00D90579">
        <w:rPr>
          <w:rFonts w:ascii="Times New Roman" w:hAnsi="Times New Roman" w:cs="Times New Roman"/>
          <w:color w:val="000000"/>
          <w:sz w:val="20"/>
          <w:szCs w:val="20"/>
        </w:rPr>
        <w:t>- первый этап- 50% стоимости обучения за текущий учебный год в срок не позднее 15 октября;</w:t>
      </w:r>
    </w:p>
    <w:p w:rsidR="00D90579" w:rsidRP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sidRPr="00D90579">
        <w:rPr>
          <w:rFonts w:ascii="Times New Roman" w:hAnsi="Times New Roman" w:cs="Times New Roman"/>
          <w:color w:val="000000"/>
          <w:sz w:val="20"/>
          <w:szCs w:val="20"/>
        </w:rPr>
        <w:t>- второй этап - 50% стоимости обучения за текущий учебный год в срок не позднее 01 марта.</w:t>
      </w:r>
    </w:p>
    <w:p w:rsidR="00D90579" w:rsidRP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sidRPr="00D90579">
        <w:rPr>
          <w:rFonts w:ascii="Times New Roman" w:hAnsi="Times New Roman" w:cs="Times New Roman"/>
          <w:color w:val="000000"/>
          <w:sz w:val="20"/>
          <w:szCs w:val="20"/>
        </w:rPr>
        <w:t>Порядок оплаты, предусмотренный в настоящем пункте, может быть изменен по соглашению сторон путем заключения дополнительно соглашения к настоящему Договору до начала учебного года.</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sidRPr="00D90579">
        <w:rPr>
          <w:rFonts w:ascii="Times New Roman" w:hAnsi="Times New Roman" w:cs="Times New Roman"/>
          <w:color w:val="000000"/>
          <w:sz w:val="20"/>
          <w:szCs w:val="20"/>
        </w:rPr>
        <w:t xml:space="preserve">3.4. Дополнительные соглашения, указанные в </w:t>
      </w:r>
      <w:proofErr w:type="spellStart"/>
      <w:r w:rsidRPr="00D90579">
        <w:rPr>
          <w:rFonts w:ascii="Times New Roman" w:hAnsi="Times New Roman" w:cs="Times New Roman"/>
          <w:color w:val="000000"/>
          <w:sz w:val="20"/>
          <w:szCs w:val="20"/>
        </w:rPr>
        <w:t>п.п</w:t>
      </w:r>
      <w:proofErr w:type="spellEnd"/>
      <w:r w:rsidRPr="00D90579">
        <w:rPr>
          <w:rFonts w:ascii="Times New Roman" w:hAnsi="Times New Roman" w:cs="Times New Roman"/>
          <w:color w:val="000000"/>
          <w:sz w:val="20"/>
          <w:szCs w:val="20"/>
        </w:rPr>
        <w:t>. 3.2., 3.3. настоящего Договора, оформляются в виде приложений к настоящему Договору и являются его неотъемлемыми частями. Уклонение от заключения дополнительного соглашения на очередной год считается односторонним отказом от исполнения настоящего</w:t>
      </w:r>
      <w:r>
        <w:rPr>
          <w:rFonts w:ascii="Times New Roman" w:hAnsi="Times New Roman" w:cs="Times New Roman"/>
          <w:color w:val="000000"/>
          <w:sz w:val="20"/>
          <w:szCs w:val="20"/>
        </w:rPr>
        <w:t xml:space="preserve"> Договора.</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3.5. Датой внесения платы за обучение считается дата зачисления денежных средств на расчетный счет Университета (Филиала). Банковские услуги по перечислению денежных средств оплачиваются Обучающимся (Заказчиком).</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Обязательства Обучающегося (Заказчика) по оплате образовательных услуг считаются исполненными с момента зачисления денежных средств на расчетный счет Исполнителя.</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3.6. При перечислении платы за обучение Обучающийся (Заказчик) должен в срок не позднее 3 календарных дней с момента оплаты представить Исполнителю платежный документ (платежное поручение, квитанция и т.п.), в котором должно быть указано назначение платежа: оплата за обучение, Ф.И.О. Обучающегося (Заказчика</w:t>
      </w:r>
      <w:proofErr w:type="gramStart"/>
      <w:r>
        <w:rPr>
          <w:rFonts w:ascii="Times New Roman" w:hAnsi="Times New Roman" w:cs="Times New Roman"/>
          <w:color w:val="000000"/>
          <w:sz w:val="20"/>
          <w:szCs w:val="20"/>
        </w:rPr>
        <w:t>) ,</w:t>
      </w:r>
      <w:proofErr w:type="gramEnd"/>
      <w:r>
        <w:rPr>
          <w:rFonts w:ascii="Times New Roman" w:hAnsi="Times New Roman" w:cs="Times New Roman"/>
          <w:color w:val="000000"/>
          <w:sz w:val="20"/>
          <w:szCs w:val="20"/>
        </w:rPr>
        <w:t xml:space="preserve"> номер Договора, дата оплаты. Платежный документ (платежное поручение, квитанция и т.п.), подтверждающий оплату за первый семестр первого курса обучения, должен быть представлен Исполнителю в течение 3 календарных дней с момента оплаты, но не позднее _</w:t>
      </w:r>
      <w:r>
        <w:rPr>
          <w:rFonts w:ascii="Times New Roman" w:hAnsi="Times New Roman" w:cs="Times New Roman"/>
          <w:i/>
          <w:color w:val="000000"/>
          <w:sz w:val="20"/>
          <w:szCs w:val="20"/>
          <w:u w:val="single"/>
        </w:rPr>
        <w:t>25</w:t>
      </w:r>
      <w:r>
        <w:rPr>
          <w:rFonts w:ascii="Times New Roman" w:hAnsi="Times New Roman" w:cs="Times New Roman"/>
          <w:color w:val="000000"/>
          <w:sz w:val="20"/>
          <w:szCs w:val="20"/>
        </w:rPr>
        <w:t>_августа текущего года.</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3.7. </w:t>
      </w:r>
      <w:r>
        <w:rPr>
          <w:rFonts w:ascii="Times New Roman" w:hAnsi="Times New Roman" w:cs="Times New Roman"/>
          <w:sz w:val="20"/>
          <w:szCs w:val="20"/>
        </w:rPr>
        <w:t xml:space="preserve">В случае нарушения сроков оплаты, установленных пунктом 3.3. настоящего Договора, Заказчик уплачивает неустойку в размере </w:t>
      </w:r>
      <w:r>
        <w:rPr>
          <w:rFonts w:ascii="Times New Roman" w:hAnsi="Times New Roman" w:cs="Times New Roman"/>
          <w:color w:val="000000"/>
          <w:sz w:val="20"/>
          <w:szCs w:val="20"/>
        </w:rPr>
        <w:t>0,25%</w:t>
      </w:r>
      <w:r>
        <w:rPr>
          <w:rFonts w:ascii="Times New Roman" w:hAnsi="Times New Roman" w:cs="Times New Roman"/>
          <w:sz w:val="20"/>
          <w:szCs w:val="20"/>
        </w:rPr>
        <w:t xml:space="preserve"> от суммы задолженности за каждый день просрочки.</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3.8. В случае предоставления </w:t>
      </w:r>
      <w:r>
        <w:rPr>
          <w:rFonts w:ascii="Times New Roman" w:hAnsi="Times New Roman" w:cs="Times New Roman"/>
          <w:bCs/>
          <w:color w:val="000000"/>
          <w:sz w:val="20"/>
          <w:szCs w:val="20"/>
        </w:rPr>
        <w:t>Обучающемуся (Заказчику)</w:t>
      </w:r>
      <w:r>
        <w:rPr>
          <w:rFonts w:ascii="Times New Roman" w:hAnsi="Times New Roman" w:cs="Times New Roman"/>
          <w:color w:val="000000"/>
          <w:sz w:val="20"/>
          <w:szCs w:val="20"/>
        </w:rPr>
        <w:t xml:space="preserve"> академического отпуска часть уплаченной за обучение суммы, пропорциональная продолжительности академического отпуска за период с 01 сентября по 31 августа текущего учебного года, засчитывается в счет оплаты обучения после выхода </w:t>
      </w:r>
      <w:r>
        <w:rPr>
          <w:rFonts w:ascii="Times New Roman" w:hAnsi="Times New Roman" w:cs="Times New Roman"/>
          <w:bCs/>
          <w:color w:val="000000"/>
          <w:sz w:val="20"/>
          <w:szCs w:val="20"/>
        </w:rPr>
        <w:t>Обучающегося</w:t>
      </w:r>
      <w:r>
        <w:rPr>
          <w:rFonts w:ascii="Times New Roman" w:hAnsi="Times New Roman" w:cs="Times New Roman"/>
          <w:color w:val="000000"/>
          <w:sz w:val="20"/>
          <w:szCs w:val="20"/>
        </w:rPr>
        <w:t xml:space="preserve"> (Заказчика) из академического отпуска.</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3.9. В случае неисполнения Обучающимся (Заказчиком) обязательств по оплате обучения в сроки, установленные в настоящем Договоре, Исполнитель вправе приостановить исполнение своих обязательств по оказанию образовательных услуг полностью или в соответствующей части (не допуск к сдаче зачётной или экзаменационной сессии, итоговой аттестации, текущим занятиям и др.). Приостановление Университетом (Филиалом) оказания образовательных услуг не является основанием для перерасчета стоимости образовательных услуг и Исполнителем не компенсируется.</w:t>
      </w:r>
    </w:p>
    <w:p w:rsidR="00D90579" w:rsidRDefault="00D90579" w:rsidP="00D90579">
      <w:pPr>
        <w:tabs>
          <w:tab w:val="left" w:pos="1276"/>
        </w:tabs>
        <w:spacing w:after="0" w:line="240" w:lineRule="auto"/>
        <w:jc w:val="both"/>
        <w:rPr>
          <w:rFonts w:ascii="Times New Roman" w:hAnsi="Times New Roman" w:cs="Times New Roman"/>
          <w:color w:val="000000"/>
          <w:sz w:val="20"/>
          <w:szCs w:val="20"/>
        </w:rPr>
      </w:pP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 Зачисление, отчисление и восстановление</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4.1. Издание приказа о Зачислении </w:t>
      </w:r>
      <w:r>
        <w:rPr>
          <w:rFonts w:ascii="Times New Roman" w:hAnsi="Times New Roman" w:cs="Times New Roman"/>
          <w:bCs/>
          <w:color w:val="000000"/>
          <w:sz w:val="20"/>
          <w:szCs w:val="20"/>
        </w:rPr>
        <w:t>Обучающегося</w:t>
      </w:r>
      <w:r>
        <w:rPr>
          <w:rFonts w:ascii="Times New Roman" w:hAnsi="Times New Roman" w:cs="Times New Roman"/>
          <w:color w:val="000000"/>
          <w:sz w:val="20"/>
          <w:szCs w:val="20"/>
        </w:rPr>
        <w:t xml:space="preserve"> (Заказчика) в Университет производится при выполнении следующих условий:</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4.1.1. Предоставления документов, предусмотренных Правилами приема; </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4.1.2. Наличия результатов вступительных испытаний, обеспечивающих поступление в Университет;</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4.1.3. Заключения настоящего </w:t>
      </w:r>
      <w:r>
        <w:rPr>
          <w:rFonts w:ascii="Times New Roman" w:hAnsi="Times New Roman" w:cs="Times New Roman"/>
          <w:sz w:val="20"/>
          <w:szCs w:val="20"/>
        </w:rPr>
        <w:t>Договора;</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4.1.4. Осуществления оплаты обучения, в соответствии с требованиями раздела 3 настоящего Договора.</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4.2. Восстановление </w:t>
      </w:r>
      <w:r>
        <w:rPr>
          <w:rFonts w:ascii="Times New Roman" w:hAnsi="Times New Roman" w:cs="Times New Roman"/>
          <w:bCs/>
          <w:color w:val="000000"/>
          <w:sz w:val="20"/>
          <w:szCs w:val="20"/>
        </w:rPr>
        <w:t>Обучающегося</w:t>
      </w:r>
      <w:r>
        <w:rPr>
          <w:rFonts w:ascii="Times New Roman" w:hAnsi="Times New Roman" w:cs="Times New Roman"/>
          <w:color w:val="000000"/>
          <w:sz w:val="20"/>
          <w:szCs w:val="20"/>
        </w:rPr>
        <w:t xml:space="preserve"> (Заказчика) в Университете (Филиале) может быть произведено с сохранением платной основы обучения при наличии вакантных мест. </w:t>
      </w:r>
      <w:r>
        <w:rPr>
          <w:rFonts w:ascii="Times New Roman" w:hAnsi="Times New Roman" w:cs="Times New Roman"/>
          <w:bCs/>
          <w:color w:val="000000"/>
          <w:sz w:val="20"/>
          <w:szCs w:val="20"/>
        </w:rPr>
        <w:t>Обучающийся (Заказчик)</w:t>
      </w:r>
      <w:r>
        <w:rPr>
          <w:rFonts w:ascii="Times New Roman" w:hAnsi="Times New Roman" w:cs="Times New Roman"/>
          <w:color w:val="000000"/>
          <w:sz w:val="20"/>
          <w:szCs w:val="20"/>
        </w:rPr>
        <w:t>, имеющий перерыв в учебе более 5 лет, восстановлению не подлежит.</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4.3. </w:t>
      </w:r>
      <w:r>
        <w:rPr>
          <w:rFonts w:ascii="Times New Roman" w:hAnsi="Times New Roman" w:cs="Times New Roman"/>
          <w:bCs/>
          <w:color w:val="000000"/>
          <w:sz w:val="20"/>
          <w:szCs w:val="20"/>
        </w:rPr>
        <w:t>Обучающийся (Заказчик)</w:t>
      </w:r>
      <w:r>
        <w:rPr>
          <w:rFonts w:ascii="Times New Roman" w:hAnsi="Times New Roman" w:cs="Times New Roman"/>
          <w:color w:val="000000"/>
          <w:sz w:val="20"/>
          <w:szCs w:val="20"/>
        </w:rPr>
        <w:t xml:space="preserve"> может быть отчислен из Университета по собственному желанию, в связи с переводом в другую образовательную организацию, а также по инициативе Университета (Филиала) в случаях, указанных в разделе 5 настоящего Договора.</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4.4. Отчисление и восстановление </w:t>
      </w:r>
      <w:r>
        <w:rPr>
          <w:rFonts w:ascii="Times New Roman" w:hAnsi="Times New Roman" w:cs="Times New Roman"/>
          <w:bCs/>
          <w:color w:val="000000"/>
          <w:sz w:val="20"/>
          <w:szCs w:val="20"/>
        </w:rPr>
        <w:t>Обучающегося</w:t>
      </w:r>
      <w:r>
        <w:rPr>
          <w:rFonts w:ascii="Times New Roman" w:hAnsi="Times New Roman" w:cs="Times New Roman"/>
          <w:color w:val="000000"/>
          <w:sz w:val="20"/>
          <w:szCs w:val="20"/>
        </w:rPr>
        <w:t xml:space="preserve"> (Заказчика) производится в соответствии с законодательством Российской Федерации, Уставом, локальными актами Исполнителя.</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4.5. Расторжение настоящего Договора по любому основанию, кроме перехода Обучающегося (Заказчика) на бесплатное обучение, влечет отчисление из Университета (Филиала).</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p>
    <w:p w:rsidR="00D90579" w:rsidRDefault="00D90579" w:rsidP="00D9057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 Порядок изменения и расторжения Договора</w:t>
      </w:r>
    </w:p>
    <w:p w:rsidR="00D90579" w:rsidRDefault="00D90579" w:rsidP="00D90579">
      <w:pPr>
        <w:keepNext/>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5.1.</w:t>
      </w:r>
      <w:r>
        <w:rPr>
          <w:rFonts w:ascii="Times New Roman" w:hAnsi="Times New Roman" w:cs="Times New Roman"/>
          <w:color w:val="000000"/>
          <w:sz w:val="20"/>
          <w:szCs w:val="20"/>
        </w:rPr>
        <w:t> </w:t>
      </w:r>
      <w:r>
        <w:rPr>
          <w:rFonts w:ascii="Times New Roman" w:hAnsi="Times New Roman" w:cs="Times New Roman"/>
          <w:bCs/>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5.2.</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может быть расторгнут по соглашению Сторон.</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5.3.</w:t>
      </w:r>
      <w:r>
        <w:rPr>
          <w:rFonts w:ascii="Times New Roman" w:hAnsi="Times New Roman" w:cs="Times New Roman"/>
          <w:color w:val="000000"/>
          <w:sz w:val="20"/>
          <w:szCs w:val="20"/>
        </w:rPr>
        <w:t> </w:t>
      </w:r>
      <w:r>
        <w:rPr>
          <w:rFonts w:ascii="Times New Roman" w:hAnsi="Times New Roman" w:cs="Times New Roman"/>
          <w:bCs/>
          <w:sz w:val="20"/>
          <w:szCs w:val="20"/>
        </w:rPr>
        <w:t xml:space="preserve">Настоящий Договор может быть расторгнут по инициативе Обучающегося (Заказчика), в том числе в случае его перевода   для продолжения освоения образовательной программы в другую организацию, осуществляющую образовательную деятельность, а также в случае его </w:t>
      </w:r>
      <w:proofErr w:type="gramStart"/>
      <w:r>
        <w:rPr>
          <w:rFonts w:ascii="Times New Roman" w:hAnsi="Times New Roman" w:cs="Times New Roman"/>
          <w:bCs/>
          <w:sz w:val="20"/>
          <w:szCs w:val="20"/>
        </w:rPr>
        <w:t>перехода  с</w:t>
      </w:r>
      <w:proofErr w:type="gramEnd"/>
      <w:r>
        <w:rPr>
          <w:rFonts w:ascii="Times New Roman" w:hAnsi="Times New Roman" w:cs="Times New Roman"/>
          <w:bCs/>
          <w:sz w:val="20"/>
          <w:szCs w:val="20"/>
        </w:rPr>
        <w:t xml:space="preserve"> платного обучения на бесплатное. Датой расторжение Договора считается дата, установленная в приказе. </w:t>
      </w:r>
      <w:r>
        <w:rPr>
          <w:rFonts w:ascii="Times New Roman" w:hAnsi="Times New Roman" w:cs="Times New Roman"/>
          <w:bCs/>
          <w:color w:val="000000"/>
          <w:sz w:val="20"/>
          <w:szCs w:val="20"/>
        </w:rPr>
        <w:t xml:space="preserve">В этом случае </w:t>
      </w:r>
      <w:r>
        <w:rPr>
          <w:rFonts w:ascii="Times New Roman" w:hAnsi="Times New Roman" w:cs="Times New Roman"/>
          <w:bCs/>
          <w:sz w:val="20"/>
          <w:szCs w:val="20"/>
        </w:rPr>
        <w:t>Обучающийся</w:t>
      </w:r>
      <w:r>
        <w:rPr>
          <w:rFonts w:ascii="Times New Roman" w:hAnsi="Times New Roman" w:cs="Times New Roman"/>
          <w:color w:val="000000"/>
          <w:sz w:val="20"/>
          <w:szCs w:val="20"/>
        </w:rPr>
        <w:t xml:space="preserve"> (Заказчик) обязан оплатить Исполнителю фактически оказанные им услуги (пропорционально </w:t>
      </w:r>
      <w:r>
        <w:rPr>
          <w:rFonts w:ascii="Times New Roman" w:hAnsi="Times New Roman" w:cs="Times New Roman"/>
          <w:color w:val="000000"/>
          <w:sz w:val="20"/>
          <w:szCs w:val="20"/>
        </w:rPr>
        <w:lastRenderedPageBreak/>
        <w:t>времени обучения в учебном году) и возместить Исполнителю фактически понесенные, в связи с исполнением настоящего договора, расходы</w:t>
      </w:r>
      <w:r>
        <w:rPr>
          <w:rFonts w:ascii="Times New Roman" w:hAnsi="Times New Roman" w:cs="Times New Roman"/>
          <w:bCs/>
          <w:sz w:val="20"/>
          <w:szCs w:val="20"/>
        </w:rPr>
        <w:t>. Непосещение Обучающимся (Заказчиком) предусмотренных учебным планом или индивидуальным учебным планом учебных занятий, промежуточной аттестации не является односторонним отказом Обучающимся (</w:t>
      </w:r>
      <w:proofErr w:type="gramStart"/>
      <w:r>
        <w:rPr>
          <w:rFonts w:ascii="Times New Roman" w:hAnsi="Times New Roman" w:cs="Times New Roman"/>
          <w:bCs/>
          <w:sz w:val="20"/>
          <w:szCs w:val="20"/>
        </w:rPr>
        <w:t>Заказчиком)  от</w:t>
      </w:r>
      <w:proofErr w:type="gramEnd"/>
      <w:r>
        <w:rPr>
          <w:rFonts w:ascii="Times New Roman" w:hAnsi="Times New Roman" w:cs="Times New Roman"/>
          <w:bCs/>
          <w:sz w:val="20"/>
          <w:szCs w:val="20"/>
        </w:rPr>
        <w:t xml:space="preserve"> исполнения настоящего договора.</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5.4.</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может быть расторгнут по обстоятельствам, не зависящим от воли Обучающегося (Заказчика) и Исполнителя, в том числе в случае ликвидации Исполнителя.</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5.5.</w:t>
      </w:r>
      <w:r>
        <w:rPr>
          <w:rFonts w:ascii="Times New Roman" w:hAnsi="Times New Roman" w:cs="Times New Roman"/>
          <w:color w:val="000000"/>
          <w:sz w:val="20"/>
          <w:szCs w:val="20"/>
        </w:rPr>
        <w:t> </w:t>
      </w:r>
      <w:r>
        <w:rPr>
          <w:rFonts w:ascii="Times New Roman" w:hAnsi="Times New Roman" w:cs="Times New Roman"/>
          <w:bCs/>
          <w:sz w:val="20"/>
          <w:szCs w:val="20"/>
        </w:rPr>
        <w:t>Исполнитель вправе в одностороннем порядке отказаться от исполнения обязательств по Договору при условии полного возмещения Обучающемуся (Заказчику) убытков.</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Cs/>
          <w:sz w:val="20"/>
          <w:szCs w:val="20"/>
        </w:rPr>
        <w:t>5.6.</w:t>
      </w:r>
      <w:r>
        <w:rPr>
          <w:rFonts w:ascii="Times New Roman" w:hAnsi="Times New Roman" w:cs="Times New Roman"/>
          <w:color w:val="000000"/>
          <w:sz w:val="20"/>
          <w:szCs w:val="20"/>
        </w:rPr>
        <w:t> Обучающийся (</w:t>
      </w:r>
      <w:r>
        <w:rPr>
          <w:rFonts w:ascii="Times New Roman" w:hAnsi="Times New Roman" w:cs="Times New Roman"/>
          <w:bCs/>
          <w:sz w:val="20"/>
          <w:szCs w:val="20"/>
        </w:rPr>
        <w:t>Заказчик) вправе отказаться от исполнения настоящего Договора при условии оплаты фактически понесенных Исполнителем расходов (пропорционально времени обучения</w:t>
      </w:r>
      <w:r>
        <w:rPr>
          <w:rFonts w:ascii="Times New Roman" w:hAnsi="Times New Roman" w:cs="Times New Roman"/>
          <w:color w:val="000000"/>
          <w:sz w:val="20"/>
          <w:szCs w:val="20"/>
        </w:rPr>
        <w:t xml:space="preserve"> в учебном году</w:t>
      </w:r>
      <w:r>
        <w:rPr>
          <w:rFonts w:ascii="Times New Roman" w:hAnsi="Times New Roman" w:cs="Times New Roman"/>
          <w:bCs/>
          <w:sz w:val="20"/>
          <w:szCs w:val="20"/>
        </w:rPr>
        <w:t xml:space="preserve">). </w:t>
      </w:r>
    </w:p>
    <w:p w:rsidR="00D90579" w:rsidRDefault="00D90579" w:rsidP="00D90579">
      <w:pPr>
        <w:tabs>
          <w:tab w:val="left" w:pos="1276"/>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5.7. Любые изменения и дополнения к настоящему Договору, если иное в нем не предусмотрено, должны быть совершены в письменной форме и подписаны сторонами или их уполномоченными представителями.</w:t>
      </w:r>
    </w:p>
    <w:p w:rsidR="00D90579" w:rsidRDefault="00D90579" w:rsidP="00D90579">
      <w:pPr>
        <w:tabs>
          <w:tab w:val="left" w:pos="1276"/>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5.8. При отчислении Обучающегося (Заказчика) из Университета(Филиала) в течение учебного года, внесенные денежные средства подлежат возврату, начиная с числа, следующего за датой оказания прекращения образовательных услуг, указанной в приказе об отчислении обучающегося, по письменному заявлению Обучающегося (Заказчика).</w:t>
      </w:r>
    </w:p>
    <w:p w:rsidR="00D90579" w:rsidRDefault="00D90579" w:rsidP="00D90579">
      <w:pPr>
        <w:tabs>
          <w:tab w:val="left" w:pos="1276"/>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5.9. Досрочное расторжение настоящего Договора не влечет за собой прекращение обязательств Обучающегося (Заказчика) по оплате оказанных Исполнителем образовательных услуг по настоящему Договору.</w:t>
      </w:r>
    </w:p>
    <w:p w:rsidR="00D90579" w:rsidRDefault="00D90579" w:rsidP="00D90579">
      <w:pPr>
        <w:tabs>
          <w:tab w:val="left" w:pos="1276"/>
        </w:tabs>
        <w:spacing w:after="0" w:line="240" w:lineRule="auto"/>
        <w:jc w:val="both"/>
        <w:rPr>
          <w:rFonts w:ascii="Times New Roman" w:hAnsi="Times New Roman" w:cs="Times New Roman"/>
          <w:color w:val="000000"/>
          <w:sz w:val="20"/>
          <w:szCs w:val="20"/>
        </w:rPr>
      </w:pP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 Ответственность Сторон</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6.1.</w:t>
      </w:r>
      <w:r>
        <w:rPr>
          <w:rFonts w:ascii="Times New Roman" w:hAnsi="Times New Roman" w:cs="Times New Roman"/>
          <w:color w:val="000000"/>
          <w:sz w:val="20"/>
          <w:szCs w:val="20"/>
        </w:rPr>
        <w:t> </w:t>
      </w:r>
      <w:r>
        <w:rPr>
          <w:rFonts w:ascii="Times New Roman" w:hAnsi="Times New Roman" w:cs="Times New Roman"/>
          <w:bCs/>
          <w:sz w:val="20"/>
          <w:szCs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6.2.</w:t>
      </w:r>
      <w:r>
        <w:rPr>
          <w:rFonts w:ascii="Times New Roman" w:hAnsi="Times New Roman" w:cs="Times New Roman"/>
          <w:color w:val="000000"/>
          <w:sz w:val="20"/>
          <w:szCs w:val="20"/>
        </w:rPr>
        <w:t> </w:t>
      </w:r>
      <w:r>
        <w:rPr>
          <w:rFonts w:ascii="Times New Roman" w:hAnsi="Times New Roman" w:cs="Times New Roman"/>
          <w:bCs/>
          <w:sz w:val="20"/>
          <w:szCs w:val="20"/>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(Заказчик) вправе по своему выбору потребовать:</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6.2.1.</w:t>
      </w:r>
      <w:r>
        <w:rPr>
          <w:rFonts w:ascii="Times New Roman" w:hAnsi="Times New Roman" w:cs="Times New Roman"/>
          <w:color w:val="000000"/>
          <w:sz w:val="20"/>
          <w:szCs w:val="20"/>
        </w:rPr>
        <w:t> </w:t>
      </w:r>
      <w:r>
        <w:rPr>
          <w:rFonts w:ascii="Times New Roman" w:hAnsi="Times New Roman" w:cs="Times New Roman"/>
          <w:bCs/>
          <w:sz w:val="20"/>
          <w:szCs w:val="20"/>
        </w:rPr>
        <w:t>Безвозмездного оказания образовательной услуги.</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6.2.2.</w:t>
      </w:r>
      <w:r>
        <w:rPr>
          <w:rFonts w:ascii="Times New Roman" w:hAnsi="Times New Roman" w:cs="Times New Roman"/>
          <w:color w:val="000000"/>
          <w:sz w:val="20"/>
          <w:szCs w:val="20"/>
        </w:rPr>
        <w:t> </w:t>
      </w:r>
      <w:r>
        <w:rPr>
          <w:rFonts w:ascii="Times New Roman" w:hAnsi="Times New Roman" w:cs="Times New Roman"/>
          <w:bCs/>
          <w:sz w:val="20"/>
          <w:szCs w:val="20"/>
        </w:rPr>
        <w:t>Соразмерного уменьшения стоимости оказанной образовательной услуги.</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6.2.3.</w:t>
      </w:r>
      <w:r>
        <w:rPr>
          <w:rFonts w:ascii="Times New Roman" w:hAnsi="Times New Roman" w:cs="Times New Roman"/>
          <w:color w:val="000000"/>
          <w:sz w:val="20"/>
          <w:szCs w:val="20"/>
        </w:rPr>
        <w:t> </w:t>
      </w:r>
      <w:r>
        <w:rPr>
          <w:rFonts w:ascii="Times New Roman" w:hAnsi="Times New Roman" w:cs="Times New Roman"/>
          <w:bCs/>
          <w:sz w:val="20"/>
          <w:szCs w:val="20"/>
        </w:rPr>
        <w:t>Возмещения понесенных им расходов по устранению недостатков оказанной образовательной услуги своими силами или третьими лицами.</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6.3.</w:t>
      </w:r>
      <w:r>
        <w:rPr>
          <w:rFonts w:ascii="Times New Roman" w:hAnsi="Times New Roman" w:cs="Times New Roman"/>
          <w:color w:val="000000"/>
          <w:sz w:val="20"/>
          <w:szCs w:val="20"/>
        </w:rPr>
        <w:t> Обучающийся (</w:t>
      </w:r>
      <w:r>
        <w:rPr>
          <w:rFonts w:ascii="Times New Roman" w:hAnsi="Times New Roman" w:cs="Times New Roman"/>
          <w:bCs/>
          <w:sz w:val="20"/>
          <w:szCs w:val="20"/>
        </w:rPr>
        <w:t>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Обучающийся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6.4.</w:t>
      </w:r>
      <w:r>
        <w:rPr>
          <w:rFonts w:ascii="Times New Roman" w:hAnsi="Times New Roman" w:cs="Times New Roman"/>
          <w:color w:val="000000"/>
          <w:sz w:val="20"/>
          <w:szCs w:val="20"/>
        </w:rPr>
        <w:t> </w:t>
      </w:r>
      <w:r>
        <w:rPr>
          <w:rFonts w:ascii="Times New Roman" w:hAnsi="Times New Roman" w:cs="Times New Roman"/>
          <w:bCs/>
          <w:sz w:val="20"/>
          <w:szCs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6.4.1.</w:t>
      </w:r>
      <w:r>
        <w:rPr>
          <w:rFonts w:ascii="Times New Roman" w:hAnsi="Times New Roman" w:cs="Times New Roman"/>
          <w:color w:val="000000"/>
          <w:sz w:val="20"/>
          <w:szCs w:val="20"/>
        </w:rPr>
        <w:t> </w:t>
      </w:r>
      <w:r>
        <w:rPr>
          <w:rFonts w:ascii="Times New Roman" w:hAnsi="Times New Roman" w:cs="Times New Roman"/>
          <w:bCs/>
          <w:sz w:val="20"/>
          <w:szCs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6.4.2.</w:t>
      </w:r>
      <w:r>
        <w:rPr>
          <w:rFonts w:ascii="Times New Roman" w:hAnsi="Times New Roman" w:cs="Times New Roman"/>
          <w:color w:val="000000"/>
          <w:sz w:val="20"/>
          <w:szCs w:val="20"/>
        </w:rPr>
        <w:t> </w:t>
      </w:r>
      <w:r>
        <w:rPr>
          <w:rFonts w:ascii="Times New Roman" w:hAnsi="Times New Roman" w:cs="Times New Roman"/>
          <w:bCs/>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6.4.3.</w:t>
      </w:r>
      <w:r>
        <w:rPr>
          <w:rFonts w:ascii="Times New Roman" w:hAnsi="Times New Roman" w:cs="Times New Roman"/>
          <w:color w:val="000000"/>
          <w:sz w:val="20"/>
          <w:szCs w:val="20"/>
        </w:rPr>
        <w:t> </w:t>
      </w:r>
      <w:r>
        <w:rPr>
          <w:rFonts w:ascii="Times New Roman" w:hAnsi="Times New Roman" w:cs="Times New Roman"/>
          <w:bCs/>
          <w:sz w:val="20"/>
          <w:szCs w:val="20"/>
        </w:rPr>
        <w:t>Потребовать уменьшения стоимости образовательной услуги;</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6.4.4.</w:t>
      </w:r>
      <w:r>
        <w:rPr>
          <w:rFonts w:ascii="Times New Roman" w:hAnsi="Times New Roman" w:cs="Times New Roman"/>
          <w:color w:val="000000"/>
          <w:sz w:val="20"/>
          <w:szCs w:val="20"/>
        </w:rPr>
        <w:t> </w:t>
      </w:r>
      <w:r>
        <w:rPr>
          <w:rFonts w:ascii="Times New Roman" w:hAnsi="Times New Roman" w:cs="Times New Roman"/>
          <w:bCs/>
          <w:sz w:val="20"/>
          <w:szCs w:val="20"/>
        </w:rPr>
        <w:t>Расторгнуть Договор.</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5.5.</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может быть расторгнут по инициативе Исполнителя в одностороннем порядке в случае применения к Обучающемуся (Заказчику), достигшему возраста пятнадцати лет, отчисления как меры дисциплинарного взыскания,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(Заказчика) его незаконное зачисление в образовательную организацию.</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6.6.</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может быть расторгнут</w:t>
      </w:r>
      <w:r>
        <w:rPr>
          <w:rFonts w:ascii="Times New Roman" w:hAnsi="Times New Roman" w:cs="Times New Roman"/>
          <w:bCs/>
          <w:color w:val="000000"/>
          <w:sz w:val="20"/>
          <w:szCs w:val="20"/>
        </w:rPr>
        <w:t xml:space="preserve"> по инициативе Исполнителя в одностороннем порядке в случае</w:t>
      </w:r>
      <w:r>
        <w:rPr>
          <w:rFonts w:ascii="Times New Roman" w:hAnsi="Times New Roman" w:cs="Times New Roman"/>
          <w:color w:val="000000"/>
          <w:sz w:val="20"/>
          <w:szCs w:val="20"/>
        </w:rPr>
        <w:t xml:space="preserve"> просрочки оплаты обучения и/или оплаты неустойки, установленных в разделе 3 настоящего Договора, на три и более календарных дней</w:t>
      </w:r>
      <w:r>
        <w:rPr>
          <w:rFonts w:ascii="Times New Roman" w:hAnsi="Times New Roman" w:cs="Times New Roman"/>
          <w:bCs/>
          <w:color w:val="000000"/>
          <w:sz w:val="20"/>
          <w:szCs w:val="20"/>
        </w:rPr>
        <w:t>,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(Заказчика).</w:t>
      </w:r>
    </w:p>
    <w:p w:rsidR="00D90579" w:rsidRDefault="00D90579" w:rsidP="00D9057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 Срок действия Договора</w:t>
      </w:r>
    </w:p>
    <w:p w:rsidR="00D90579" w:rsidRDefault="00D90579" w:rsidP="00D90579">
      <w:pPr>
        <w:keepNext/>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7.1.</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вступает в силу со дня его заключения Сторонами и действует до полного исполнения Сторонами обязательств.</w:t>
      </w:r>
    </w:p>
    <w:p w:rsidR="00D90579" w:rsidRDefault="00D90579" w:rsidP="00D90579">
      <w:pPr>
        <w:keepNext/>
        <w:autoSpaceDE w:val="0"/>
        <w:autoSpaceDN w:val="0"/>
        <w:adjustRightInd w:val="0"/>
        <w:spacing w:after="0" w:line="240" w:lineRule="auto"/>
        <w:jc w:val="both"/>
        <w:rPr>
          <w:rFonts w:ascii="Times New Roman" w:hAnsi="Times New Roman" w:cs="Times New Roman"/>
          <w:bCs/>
          <w:sz w:val="20"/>
          <w:szCs w:val="20"/>
        </w:rPr>
      </w:pPr>
    </w:p>
    <w:p w:rsidR="00D90579" w:rsidRDefault="00D90579" w:rsidP="00D9057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 Заключительные положения</w:t>
      </w:r>
    </w:p>
    <w:p w:rsidR="00D90579" w:rsidRDefault="00D90579" w:rsidP="00D90579">
      <w:pPr>
        <w:keepNext/>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8.1.</w:t>
      </w:r>
      <w:r>
        <w:rPr>
          <w:rFonts w:ascii="Times New Roman" w:hAnsi="Times New Roman" w:cs="Times New Roman"/>
          <w:color w:val="000000"/>
          <w:sz w:val="20"/>
          <w:szCs w:val="20"/>
        </w:rPr>
        <w:t> </w:t>
      </w:r>
      <w:r>
        <w:rPr>
          <w:rFonts w:ascii="Times New Roman" w:hAnsi="Times New Roman" w:cs="Times New Roman"/>
          <w:bCs/>
          <w:sz w:val="20"/>
          <w:szCs w:val="20"/>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8.2.</w:t>
      </w:r>
      <w:r>
        <w:rPr>
          <w:rFonts w:ascii="Times New Roman" w:hAnsi="Times New Roman" w:cs="Times New Roman"/>
          <w:color w:val="000000"/>
          <w:sz w:val="20"/>
          <w:szCs w:val="20"/>
        </w:rPr>
        <w:t> </w:t>
      </w:r>
      <w:r>
        <w:rPr>
          <w:rFonts w:ascii="Times New Roman" w:hAnsi="Times New Roman" w:cs="Times New Roman"/>
          <w:bCs/>
          <w:sz w:val="20"/>
          <w:szCs w:val="20"/>
        </w:rPr>
        <w:t xml:space="preserve">Под периодом предоставления образовательной услуги (периодом обучения) понимается промежуток времени со дня издания приказа о зачислении Обучающегося в Университет до даты издания приказа об окончании обучения, перехода на обучение на места, финансируемые за счет средств федерального </w:t>
      </w:r>
      <w:proofErr w:type="gramStart"/>
      <w:r>
        <w:rPr>
          <w:rFonts w:ascii="Times New Roman" w:hAnsi="Times New Roman" w:cs="Times New Roman"/>
          <w:bCs/>
          <w:sz w:val="20"/>
          <w:szCs w:val="20"/>
        </w:rPr>
        <w:t>бюджета,  или</w:t>
      </w:r>
      <w:proofErr w:type="gramEnd"/>
      <w:r>
        <w:rPr>
          <w:rFonts w:ascii="Times New Roman" w:hAnsi="Times New Roman" w:cs="Times New Roman"/>
          <w:bCs/>
          <w:sz w:val="20"/>
          <w:szCs w:val="20"/>
        </w:rPr>
        <w:t xml:space="preserve"> отчислении Обучающегося из Университета.</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8.3. </w:t>
      </w:r>
      <w:r>
        <w:rPr>
          <w:rFonts w:ascii="Times New Roman" w:hAnsi="Times New Roman" w:cs="Times New Roman"/>
          <w:bCs/>
          <w:sz w:val="20"/>
          <w:szCs w:val="20"/>
        </w:rPr>
        <w:t>Обучающийся</w:t>
      </w:r>
      <w:r>
        <w:rPr>
          <w:rFonts w:ascii="Times New Roman" w:hAnsi="Times New Roman" w:cs="Times New Roman"/>
          <w:color w:val="000000"/>
          <w:sz w:val="20"/>
          <w:szCs w:val="20"/>
        </w:rPr>
        <w:t xml:space="preserve"> приступает к занятиям </w:t>
      </w:r>
      <w:r>
        <w:rPr>
          <w:rFonts w:ascii="Times New Roman" w:hAnsi="Times New Roman" w:cs="Times New Roman"/>
          <w:color w:val="000000"/>
          <w:sz w:val="20"/>
          <w:szCs w:val="20"/>
          <w:u w:val="single"/>
        </w:rPr>
        <w:tab/>
        <w:t>01.09.2021</w:t>
      </w:r>
      <w:r>
        <w:rPr>
          <w:rFonts w:ascii="Times New Roman" w:hAnsi="Times New Roman" w:cs="Times New Roman"/>
          <w:color w:val="000000"/>
          <w:sz w:val="20"/>
          <w:szCs w:val="20"/>
          <w:u w:val="single"/>
        </w:rPr>
        <w:tab/>
      </w:r>
      <w:r>
        <w:rPr>
          <w:rFonts w:ascii="Times New Roman" w:hAnsi="Times New Roman" w:cs="Times New Roman"/>
          <w:color w:val="000000"/>
          <w:sz w:val="20"/>
          <w:szCs w:val="20"/>
        </w:rPr>
        <w:t>г.</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8.4. Стороны обязаны извещать друг друга об изменении своих адресов, номеров телефонов и иных реквизитов не позднее пяти рабочих дней с даты их изменения.</w:t>
      </w:r>
    </w:p>
    <w:p w:rsidR="00D90579" w:rsidRDefault="00D90579" w:rsidP="00D9057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8.5.</w:t>
      </w:r>
      <w:r>
        <w:rPr>
          <w:rFonts w:ascii="Times New Roman" w:hAnsi="Times New Roman" w:cs="Times New Roman"/>
          <w:color w:val="000000"/>
          <w:sz w:val="20"/>
          <w:szCs w:val="20"/>
        </w:rPr>
        <w:t> </w:t>
      </w:r>
      <w:r>
        <w:rPr>
          <w:rFonts w:ascii="Times New Roman" w:hAnsi="Times New Roman" w:cs="Times New Roman"/>
          <w:sz w:val="20"/>
          <w:szCs w:val="20"/>
        </w:rPr>
        <w:t>Стороны признают юридическую силу заявлений, уведомлений, извещений, отправленных в электронном виде с использованием информационно-телекоммуникационной сети «Интернет» по следующим адресам электронной почты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070"/>
        <w:gridCol w:w="3129"/>
      </w:tblGrid>
      <w:tr w:rsidR="00D90579" w:rsidTr="00E21A1F">
        <w:tc>
          <w:tcPr>
            <w:tcW w:w="3146" w:type="dxa"/>
            <w:tcBorders>
              <w:top w:val="single" w:sz="4" w:space="0" w:color="auto"/>
              <w:left w:val="single" w:sz="4" w:space="0" w:color="auto"/>
              <w:bottom w:val="single" w:sz="4" w:space="0" w:color="auto"/>
              <w:right w:val="single" w:sz="4" w:space="0" w:color="auto"/>
            </w:tcBorders>
            <w:hideMark/>
          </w:tcPr>
          <w:p w:rsidR="00D90579"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Эл. почта Исполнителя</w:t>
            </w:r>
          </w:p>
        </w:tc>
        <w:tc>
          <w:tcPr>
            <w:tcW w:w="3070" w:type="dxa"/>
            <w:tcBorders>
              <w:top w:val="single" w:sz="4" w:space="0" w:color="auto"/>
              <w:left w:val="single" w:sz="4" w:space="0" w:color="auto"/>
              <w:bottom w:val="single" w:sz="4" w:space="0" w:color="auto"/>
              <w:right w:val="single" w:sz="4" w:space="0" w:color="auto"/>
            </w:tcBorders>
            <w:hideMark/>
          </w:tcPr>
          <w:p w:rsidR="00D90579" w:rsidRPr="0010546F"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sidRPr="0010546F">
              <w:rPr>
                <w:rFonts w:ascii="Times New Roman" w:hAnsi="Times New Roman" w:cs="Times New Roman"/>
                <w:sz w:val="20"/>
                <w:szCs w:val="20"/>
              </w:rPr>
              <w:t>Эл. почта Заказчика</w:t>
            </w:r>
          </w:p>
        </w:tc>
        <w:tc>
          <w:tcPr>
            <w:tcW w:w="3129" w:type="dxa"/>
            <w:tcBorders>
              <w:top w:val="single" w:sz="4" w:space="0" w:color="auto"/>
              <w:left w:val="single" w:sz="4" w:space="0" w:color="auto"/>
              <w:bottom w:val="single" w:sz="4" w:space="0" w:color="auto"/>
              <w:right w:val="single" w:sz="4" w:space="0" w:color="auto"/>
            </w:tcBorders>
            <w:hideMark/>
          </w:tcPr>
          <w:p w:rsidR="00D90579"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Эл. почта Обучающегося</w:t>
            </w:r>
          </w:p>
        </w:tc>
      </w:tr>
      <w:tr w:rsidR="00D90579" w:rsidTr="00E21A1F">
        <w:tc>
          <w:tcPr>
            <w:tcW w:w="3146" w:type="dxa"/>
            <w:tcBorders>
              <w:top w:val="single" w:sz="4" w:space="0" w:color="auto"/>
              <w:left w:val="single" w:sz="4" w:space="0" w:color="auto"/>
              <w:bottom w:val="single" w:sz="4" w:space="0" w:color="auto"/>
              <w:right w:val="single" w:sz="4" w:space="0" w:color="auto"/>
            </w:tcBorders>
            <w:hideMark/>
          </w:tcPr>
          <w:p w:rsidR="00D90579"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i/>
                <w:color w:val="000000"/>
                <w:sz w:val="20"/>
                <w:szCs w:val="20"/>
                <w:u w:val="single"/>
                <w:lang w:val="en-US"/>
              </w:rPr>
              <w:t>vfmisis@mail.ru</w:t>
            </w:r>
            <w:r>
              <w:rPr>
                <w:rFonts w:ascii="Times New Roman" w:hAnsi="Times New Roman" w:cs="Times New Roman"/>
                <w:color w:val="000000"/>
                <w:sz w:val="20"/>
                <w:szCs w:val="20"/>
              </w:rPr>
              <w:t>_</w:t>
            </w:r>
          </w:p>
        </w:tc>
        <w:tc>
          <w:tcPr>
            <w:tcW w:w="3070" w:type="dxa"/>
            <w:tcBorders>
              <w:top w:val="single" w:sz="4" w:space="0" w:color="auto"/>
              <w:left w:val="single" w:sz="4" w:space="0" w:color="auto"/>
              <w:bottom w:val="single" w:sz="4" w:space="0" w:color="auto"/>
              <w:right w:val="single" w:sz="4" w:space="0" w:color="auto"/>
            </w:tcBorders>
          </w:tcPr>
          <w:p w:rsidR="00D90579" w:rsidRPr="0010546F"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i/>
                <w:sz w:val="20"/>
                <w:szCs w:val="20"/>
              </w:rPr>
            </w:pPr>
          </w:p>
        </w:tc>
        <w:tc>
          <w:tcPr>
            <w:tcW w:w="3129" w:type="dxa"/>
            <w:tcBorders>
              <w:top w:val="single" w:sz="4" w:space="0" w:color="auto"/>
              <w:left w:val="single" w:sz="4" w:space="0" w:color="auto"/>
              <w:bottom w:val="single" w:sz="4" w:space="0" w:color="auto"/>
              <w:right w:val="single" w:sz="4" w:space="0" w:color="auto"/>
            </w:tcBorders>
          </w:tcPr>
          <w:p w:rsidR="00D90579" w:rsidRDefault="00D90579" w:rsidP="00E21A1F">
            <w:pPr>
              <w:jc w:val="center"/>
              <w:rPr>
                <w:rFonts w:ascii="Times New Roman" w:hAnsi="Times New Roman" w:cs="Times New Roman"/>
                <w:i/>
                <w:sz w:val="20"/>
                <w:szCs w:val="20"/>
              </w:rPr>
            </w:pPr>
          </w:p>
        </w:tc>
      </w:tr>
    </w:tbl>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при условии предоставления оригиналов указанных документов в месячный срок с момента их отправки в электронном виде. Передача Сторонами корреспонденции в электронном виде на вышеуказанную электронную почту осуществляется с указанием в параметрах отправки электронного сообщения «Уведомить о доставке». Датой передачи соответствующего сообщения в электронном виде по электронной почте считается день его отправления по электронной почте. Каждая из Сторон самостоятельно несет бремя обеспечения возможности отправки и получения сообщений в электронном виде по электронной почте.</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При этом Стороны обязуются немедленно извещать друг друга об изменениях адреса электронной почты или любого из своих реквизитов, определенных в разделе «адреса и банковские реквизиты Сторон» настоящего Договора, в противном случае, исполнение Стороной обязательств по прежним реквизитам другой Стороны считается надлежащим, а риски наступления неблагоприятных последствий несет Сторона, не уведомившая другую Сторону.</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8.6. В том случае, если </w:t>
      </w:r>
      <w:r>
        <w:rPr>
          <w:rFonts w:ascii="Times New Roman" w:hAnsi="Times New Roman" w:cs="Times New Roman"/>
          <w:bCs/>
          <w:sz w:val="20"/>
          <w:szCs w:val="20"/>
        </w:rPr>
        <w:t>Обучающийся</w:t>
      </w:r>
      <w:r>
        <w:rPr>
          <w:rFonts w:ascii="Times New Roman" w:hAnsi="Times New Roman" w:cs="Times New Roman"/>
          <w:color w:val="000000"/>
          <w:sz w:val="20"/>
          <w:szCs w:val="20"/>
        </w:rPr>
        <w:t xml:space="preserve"> не достиг восемнадцатилетнего возраста, он должен представить письменное согласие своих законных представителей - родителей, усыновителей или попечителей, для заключения данного Договора.</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8.7. Споры по настоящему Договору подлежат разрешению в суде по месту нахождения Исполнителя.</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8.8. В случаях, не предусмотренных настоящим Договором, применяются правила, установленные законодательством Российской Федерации. </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8.9. Стипендиальным обеспечением за счет средств субсидии, направляемой из федерального бюджета, </w:t>
      </w:r>
      <w:r>
        <w:rPr>
          <w:rFonts w:ascii="Times New Roman" w:hAnsi="Times New Roman" w:cs="Times New Roman"/>
          <w:bCs/>
          <w:sz w:val="20"/>
          <w:szCs w:val="20"/>
        </w:rPr>
        <w:t>Обучающийся</w:t>
      </w:r>
      <w:r>
        <w:rPr>
          <w:rFonts w:ascii="Times New Roman" w:hAnsi="Times New Roman" w:cs="Times New Roman"/>
          <w:color w:val="000000"/>
          <w:sz w:val="20"/>
          <w:szCs w:val="20"/>
        </w:rPr>
        <w:t xml:space="preserve"> не пользуется.</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8.10. Исполнитель обязан в письменной форме известить Заказчика (</w:t>
      </w:r>
      <w:r>
        <w:rPr>
          <w:rFonts w:ascii="Times New Roman" w:hAnsi="Times New Roman" w:cs="Times New Roman"/>
          <w:bCs/>
          <w:sz w:val="20"/>
          <w:szCs w:val="20"/>
        </w:rPr>
        <w:t>Обучающегося</w:t>
      </w:r>
      <w:r>
        <w:rPr>
          <w:rFonts w:ascii="Times New Roman" w:hAnsi="Times New Roman" w:cs="Times New Roman"/>
          <w:color w:val="000000"/>
          <w:sz w:val="20"/>
          <w:szCs w:val="20"/>
        </w:rPr>
        <w:t>) о лишении Университета государственной аккредитации, в случае ликвидации, реорганизации и в иных случаях, предусмотренных законодательством Российской Федерации, с целью внесения изменений в условия Договора или его расторжения.</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8.11.</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составлен в двух   экземплярах, по одному экземпляру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8.12.</w:t>
      </w:r>
      <w:r>
        <w:rPr>
          <w:rFonts w:ascii="Times New Roman" w:hAnsi="Times New Roman" w:cs="Times New Roman"/>
          <w:color w:val="000000"/>
          <w:sz w:val="20"/>
          <w:szCs w:val="20"/>
        </w:rPr>
        <w:t> </w:t>
      </w:r>
      <w:r>
        <w:rPr>
          <w:rFonts w:ascii="Times New Roman" w:hAnsi="Times New Roman" w:cs="Times New Roman"/>
          <w:bCs/>
          <w:sz w:val="20"/>
          <w:szCs w:val="20"/>
        </w:rPr>
        <w:t>Изменения Договора оформляются дополнительными соглашениями к Договору.</w:t>
      </w:r>
    </w:p>
    <w:p w:rsidR="00D90579" w:rsidRDefault="00D90579" w:rsidP="00D9057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8.13. При исполнении настоящего Договора Стороны руководствуются принципами противодействия коррупции, правовыми и организационными основами предупреждения коррупции и борьбы с ней, методами по минимизации и (или) ликвидации последствий коррупционных правонарушений в соответствии действующим антикоррупционным законодательством Российской Федерации, в том числе федеральным законом от 25.12.2008 № 273-ФЗ «О противодействии коррупции», локальными актами Университета.</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8.14. Приложения к настоящему Договору являются его неотъемлемой частью.</w:t>
      </w:r>
    </w:p>
    <w:p w:rsidR="00D90579" w:rsidRDefault="00D90579" w:rsidP="00D90579">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p>
    <w:p w:rsidR="00D90579" w:rsidRDefault="00D90579" w:rsidP="00D90579">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 Адреса и иные реквизиты Сторон</w:t>
      </w:r>
    </w:p>
    <w:p w:rsidR="00D90579" w:rsidRDefault="00D90579" w:rsidP="00D90579">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Исполнитель</w:t>
      </w:r>
    </w:p>
    <w:p w:rsidR="00D90579" w:rsidRDefault="00D90579" w:rsidP="00D90579">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ФГАОУ ВО «Национальный исследовательский технологический университет «МИСиС»</w:t>
      </w:r>
    </w:p>
    <w:p w:rsidR="00D90579" w:rsidRDefault="00D90579" w:rsidP="00D90579">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Юридический адрес: Ленинский проспект, 4, Москва, 119991</w:t>
      </w:r>
    </w:p>
    <w:p w:rsidR="00D90579" w:rsidRDefault="00D90579" w:rsidP="00D90579">
      <w:pPr>
        <w:spacing w:after="0" w:line="240" w:lineRule="auto"/>
        <w:rPr>
          <w:rFonts w:ascii="Times New Roman" w:hAnsi="Times New Roman" w:cs="Times New Roman"/>
          <w:color w:val="000000"/>
          <w:sz w:val="20"/>
          <w:szCs w:val="20"/>
        </w:rPr>
      </w:pPr>
    </w:p>
    <w:p w:rsidR="00D90579" w:rsidRDefault="00D90579" w:rsidP="00D9057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Выксунский филиал федерального </w:t>
      </w:r>
      <w:proofErr w:type="gramStart"/>
      <w:r>
        <w:rPr>
          <w:rFonts w:ascii="Times New Roman" w:hAnsi="Times New Roman" w:cs="Times New Roman"/>
          <w:color w:val="000000"/>
          <w:sz w:val="20"/>
          <w:szCs w:val="20"/>
        </w:rPr>
        <w:t>государственного  автономного</w:t>
      </w:r>
      <w:proofErr w:type="gramEnd"/>
      <w:r>
        <w:rPr>
          <w:rFonts w:ascii="Times New Roman" w:hAnsi="Times New Roman" w:cs="Times New Roman"/>
          <w:color w:val="000000"/>
          <w:sz w:val="20"/>
          <w:szCs w:val="20"/>
        </w:rPr>
        <w:t xml:space="preserve"> образовательного учреждения высшего  образования «Национальный исследовательский технологический университет «МИСиС»</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Выксунский филиал НИТУ «МИСиС» - официальное сокращённое название</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Почтовый адрес: 607036, Нижегородская область, </w:t>
      </w:r>
      <w:proofErr w:type="spellStart"/>
      <w:r>
        <w:rPr>
          <w:rFonts w:ascii="Times New Roman" w:hAnsi="Times New Roman" w:cs="Times New Roman"/>
          <w:color w:val="000000"/>
          <w:sz w:val="20"/>
          <w:szCs w:val="20"/>
        </w:rPr>
        <w:t>г.Выкса</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рп.Шиморское</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ул.Калинина</w:t>
      </w:r>
      <w:proofErr w:type="spellEnd"/>
      <w:r>
        <w:rPr>
          <w:rFonts w:ascii="Times New Roman" w:hAnsi="Times New Roman" w:cs="Times New Roman"/>
          <w:color w:val="000000"/>
          <w:sz w:val="20"/>
          <w:szCs w:val="20"/>
        </w:rPr>
        <w:t>, д.206</w:t>
      </w:r>
    </w:p>
    <w:p w:rsidR="00D90579" w:rsidRDefault="00D90579" w:rsidP="00D90579">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ИНН 7706019535      КПП 524743001  </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ОКПО 70373033     ОКВЭД 85.22    ОКТМО 22715000       ОГРН 1027739439749      ОКОПФ 30002</w:t>
      </w:r>
    </w:p>
    <w:p w:rsidR="00D90579" w:rsidRDefault="00D90579" w:rsidP="00D90579">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УФК по Нижегородской </w:t>
      </w:r>
      <w:proofErr w:type="gramStart"/>
      <w:r>
        <w:rPr>
          <w:rFonts w:ascii="Times New Roman" w:hAnsi="Times New Roman" w:cs="Times New Roman"/>
          <w:color w:val="000000"/>
          <w:sz w:val="20"/>
          <w:szCs w:val="20"/>
        </w:rPr>
        <w:t>области  (</w:t>
      </w:r>
      <w:proofErr w:type="gramEnd"/>
      <w:r>
        <w:rPr>
          <w:rFonts w:ascii="Times New Roman" w:hAnsi="Times New Roman" w:cs="Times New Roman"/>
          <w:color w:val="000000"/>
          <w:sz w:val="20"/>
          <w:szCs w:val="20"/>
        </w:rPr>
        <w:t>л/с 30326U57850 Выксунский филиал НИТУ «МИСиС»)</w:t>
      </w:r>
    </w:p>
    <w:p w:rsidR="00D90579" w:rsidRDefault="00D90579" w:rsidP="00D9057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Наименование </w:t>
      </w:r>
      <w:proofErr w:type="gramStart"/>
      <w:r>
        <w:rPr>
          <w:rFonts w:ascii="Times New Roman" w:hAnsi="Times New Roman" w:cs="Times New Roman"/>
          <w:color w:val="000000"/>
          <w:sz w:val="20"/>
          <w:szCs w:val="20"/>
        </w:rPr>
        <w:t>банка :</w:t>
      </w:r>
      <w:proofErr w:type="gramEnd"/>
      <w:r>
        <w:rPr>
          <w:rFonts w:ascii="Times New Roman" w:hAnsi="Times New Roman" w:cs="Times New Roman"/>
          <w:color w:val="000000"/>
          <w:sz w:val="20"/>
          <w:szCs w:val="20"/>
        </w:rPr>
        <w:t xml:space="preserve">  ВОЛГО-ВЯТСКОЕ ГУ БАНКА РОССИИ//УФК по Нижегородской области г. Нижний Новгород</w:t>
      </w:r>
    </w:p>
    <w:p w:rsidR="00D90579" w:rsidRDefault="00D90579" w:rsidP="00D90579">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ЕКС (Единый Казначейский Счет): 40102810745370000024</w:t>
      </w:r>
    </w:p>
    <w:p w:rsidR="00D90579" w:rsidRDefault="00D90579" w:rsidP="00D90579">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БИК: 012202102</w:t>
      </w:r>
    </w:p>
    <w:p w:rsidR="00D90579" w:rsidRDefault="00D90579" w:rsidP="00D90579">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КС (Казначейский Счет): 03214643000000013200</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Телефон +7(83177)41241; +7(83177 )41240  </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color w:val="000000"/>
          <w:sz w:val="20"/>
          <w:szCs w:val="20"/>
        </w:rPr>
        <w:t>Контактный телефон ответственного лица от имени Исполнителя: +7(83177)40876;  e</w:t>
      </w:r>
      <w:r>
        <w:rPr>
          <w:rFonts w:ascii="Times New Roman" w:hAnsi="Times New Roman" w:cs="Times New Roman"/>
          <w:color w:val="000000"/>
          <w:sz w:val="20"/>
          <w:szCs w:val="20"/>
        </w:rPr>
        <w:noBreakHyphen/>
      </w:r>
      <w:proofErr w:type="spellStart"/>
      <w:r>
        <w:rPr>
          <w:rFonts w:ascii="Times New Roman" w:hAnsi="Times New Roman" w:cs="Times New Roman"/>
          <w:color w:val="000000"/>
          <w:sz w:val="20"/>
          <w:szCs w:val="20"/>
        </w:rPr>
        <w:t>mail</w:t>
      </w:r>
      <w:proofErr w:type="spellEnd"/>
      <w:r>
        <w:rPr>
          <w:rFonts w:ascii="Times New Roman" w:hAnsi="Times New Roman" w:cs="Times New Roman"/>
          <w:color w:val="000000"/>
          <w:sz w:val="20"/>
          <w:szCs w:val="20"/>
        </w:rPr>
        <w:t xml:space="preserve">: </w:t>
      </w:r>
      <w:hyperlink r:id="rId4" w:history="1">
        <w:r>
          <w:rPr>
            <w:rStyle w:val="a3"/>
            <w:rFonts w:ascii="Times New Roman" w:hAnsi="Times New Roman" w:cs="Times New Roman"/>
            <w:sz w:val="20"/>
            <w:szCs w:val="20"/>
          </w:rPr>
          <w:t>vfmisis@mail.ru</w:t>
        </w:r>
      </w:hyperlink>
    </w:p>
    <w:p w:rsidR="00D90579" w:rsidRDefault="00D90579" w:rsidP="00D90579">
      <w:pPr>
        <w:spacing w:after="160" w:line="259" w:lineRule="auto"/>
        <w:rPr>
          <w:rFonts w:ascii="Times New Roman" w:hAnsi="Times New Roman" w:cs="Times New Roman"/>
          <w:b/>
          <w:color w:val="000000"/>
          <w:sz w:val="20"/>
          <w:szCs w:val="20"/>
        </w:rPr>
      </w:pPr>
      <w:r>
        <w:rPr>
          <w:rFonts w:ascii="Times New Roman" w:hAnsi="Times New Roman" w:cs="Times New Roman"/>
          <w:b/>
          <w:color w:val="000000"/>
          <w:sz w:val="20"/>
          <w:szCs w:val="20"/>
        </w:rPr>
        <w:br w:type="page"/>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Заказчик </w:t>
      </w:r>
    </w:p>
    <w:p w:rsidR="00D90579" w:rsidRPr="00845E9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Полное и краткое наименование организации в </w:t>
      </w:r>
      <w:proofErr w:type="gramStart"/>
      <w:r>
        <w:rPr>
          <w:rFonts w:ascii="Times New Roman" w:hAnsi="Times New Roman" w:cs="Times New Roman"/>
          <w:color w:val="000000"/>
          <w:sz w:val="20"/>
          <w:szCs w:val="20"/>
        </w:rPr>
        <w:t>соответствии  с</w:t>
      </w:r>
      <w:proofErr w:type="gramEnd"/>
      <w:r>
        <w:rPr>
          <w:rFonts w:ascii="Times New Roman" w:hAnsi="Times New Roman" w:cs="Times New Roman"/>
          <w:color w:val="000000"/>
          <w:sz w:val="20"/>
          <w:szCs w:val="20"/>
        </w:rPr>
        <w:t xml:space="preserve"> учредительными документами </w:t>
      </w:r>
    </w:p>
    <w:tbl>
      <w:tblPr>
        <w:tblW w:w="9578" w:type="dxa"/>
        <w:tblCellSpacing w:w="0" w:type="dxa"/>
        <w:tblCellMar>
          <w:left w:w="0" w:type="dxa"/>
          <w:right w:w="0" w:type="dxa"/>
        </w:tblCellMar>
        <w:tblLook w:val="04A0" w:firstRow="1" w:lastRow="0" w:firstColumn="1" w:lastColumn="0" w:noHBand="0" w:noVBand="1"/>
      </w:tblPr>
      <w:tblGrid>
        <w:gridCol w:w="9578"/>
      </w:tblGrid>
      <w:tr w:rsidR="00D90579" w:rsidRPr="00213935" w:rsidTr="00E21A1F">
        <w:trPr>
          <w:trHeight w:val="1934"/>
          <w:tblCellSpacing w:w="0" w:type="dxa"/>
        </w:trPr>
        <w:tc>
          <w:tcPr>
            <w:tcW w:w="9578" w:type="dxa"/>
            <w:vAlign w:val="center"/>
            <w:hideMark/>
          </w:tcPr>
          <w:p w:rsidR="00D90579" w:rsidRPr="00213935" w:rsidRDefault="00D90579" w:rsidP="00E21A1F">
            <w:pPr>
              <w:keepNext/>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Юридический адрес</w:t>
            </w:r>
            <w:r w:rsidRPr="00845E99">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213935">
              <w:rPr>
                <w:rFonts w:ascii="Times New Roman" w:hAnsi="Times New Roman" w:cs="Times New Roman"/>
                <w:bCs/>
                <w:sz w:val="20"/>
                <w:szCs w:val="20"/>
              </w:rPr>
              <w:t xml:space="preserve"> </w:t>
            </w:r>
          </w:p>
          <w:p w:rsidR="00D90579" w:rsidRPr="00845E99" w:rsidRDefault="00D90579" w:rsidP="00E21A1F">
            <w:pPr>
              <w:keepNext/>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П</w:t>
            </w:r>
            <w:r w:rsidRPr="00845E99">
              <w:rPr>
                <w:rFonts w:ascii="Times New Roman" w:hAnsi="Times New Roman" w:cs="Times New Roman"/>
                <w:bCs/>
                <w:sz w:val="20"/>
                <w:szCs w:val="20"/>
              </w:rPr>
              <w:t>очтовый адрес</w:t>
            </w:r>
            <w:r>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p w:rsidR="00D90579" w:rsidRPr="00213935" w:rsidRDefault="00D90579" w:rsidP="00E21A1F">
            <w:pPr>
              <w:keepNext/>
              <w:autoSpaceDE w:val="0"/>
              <w:autoSpaceDN w:val="0"/>
              <w:adjustRightInd w:val="0"/>
              <w:spacing w:after="0" w:line="240" w:lineRule="auto"/>
              <w:jc w:val="both"/>
              <w:rPr>
                <w:rFonts w:ascii="Times New Roman" w:hAnsi="Times New Roman" w:cs="Times New Roman"/>
                <w:bCs/>
                <w:sz w:val="20"/>
                <w:szCs w:val="20"/>
              </w:rPr>
            </w:pPr>
            <w:r w:rsidRPr="00213935">
              <w:rPr>
                <w:rFonts w:ascii="Times New Roman" w:hAnsi="Times New Roman" w:cs="Times New Roman"/>
                <w:bCs/>
                <w:sz w:val="20"/>
                <w:szCs w:val="20"/>
              </w:rPr>
              <w:t xml:space="preserve">ИНН </w:t>
            </w:r>
            <w:r>
              <w:rPr>
                <w:rFonts w:ascii="Times New Roman" w:hAnsi="Times New Roman" w:cs="Times New Roman"/>
                <w:bCs/>
                <w:sz w:val="20"/>
                <w:szCs w:val="20"/>
              </w:rPr>
              <w:t xml:space="preserve"> </w:t>
            </w:r>
            <w:r w:rsidRPr="00213935">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213935">
              <w:rPr>
                <w:rFonts w:ascii="Times New Roman" w:hAnsi="Times New Roman" w:cs="Times New Roman"/>
                <w:bCs/>
                <w:sz w:val="20"/>
                <w:szCs w:val="20"/>
              </w:rPr>
              <w:t xml:space="preserve">КПП  </w:t>
            </w:r>
            <w:r>
              <w:rPr>
                <w:rFonts w:ascii="Times New Roman" w:hAnsi="Times New Roman" w:cs="Times New Roman"/>
                <w:bCs/>
                <w:sz w:val="20"/>
                <w:szCs w:val="20"/>
              </w:rPr>
              <w:t xml:space="preserve"> </w:t>
            </w:r>
          </w:p>
          <w:p w:rsidR="00D90579" w:rsidRPr="00845E99" w:rsidRDefault="00D90579" w:rsidP="00E21A1F">
            <w:pPr>
              <w:keepNext/>
              <w:autoSpaceDE w:val="0"/>
              <w:autoSpaceDN w:val="0"/>
              <w:adjustRightInd w:val="0"/>
              <w:spacing w:after="0" w:line="240" w:lineRule="auto"/>
              <w:jc w:val="both"/>
              <w:rPr>
                <w:rFonts w:ascii="Times New Roman" w:hAnsi="Times New Roman" w:cs="Times New Roman"/>
                <w:bCs/>
                <w:sz w:val="20"/>
                <w:szCs w:val="20"/>
              </w:rPr>
            </w:pPr>
            <w:r w:rsidRPr="00213935">
              <w:rPr>
                <w:rFonts w:ascii="Times New Roman" w:hAnsi="Times New Roman" w:cs="Times New Roman"/>
                <w:bCs/>
                <w:sz w:val="20"/>
                <w:szCs w:val="20"/>
              </w:rPr>
              <w:t xml:space="preserve">ОГРН  </w:t>
            </w:r>
            <w:r>
              <w:rPr>
                <w:rFonts w:ascii="Times New Roman" w:hAnsi="Times New Roman" w:cs="Times New Roman"/>
                <w:bCs/>
                <w:sz w:val="20"/>
                <w:szCs w:val="20"/>
              </w:rPr>
              <w:t xml:space="preserve"> </w:t>
            </w:r>
          </w:p>
          <w:p w:rsidR="00D90579" w:rsidRPr="00845E99" w:rsidRDefault="00D90579" w:rsidP="00E21A1F">
            <w:pPr>
              <w:keepNext/>
              <w:autoSpaceDE w:val="0"/>
              <w:autoSpaceDN w:val="0"/>
              <w:adjustRightInd w:val="0"/>
              <w:spacing w:after="0" w:line="240" w:lineRule="auto"/>
              <w:jc w:val="both"/>
              <w:rPr>
                <w:rFonts w:ascii="Times New Roman" w:hAnsi="Times New Roman" w:cs="Times New Roman"/>
                <w:bCs/>
                <w:sz w:val="20"/>
                <w:szCs w:val="20"/>
              </w:rPr>
            </w:pPr>
            <w:r w:rsidRPr="00845E99">
              <w:rPr>
                <w:rFonts w:ascii="Times New Roman" w:hAnsi="Times New Roman" w:cs="Times New Roman"/>
                <w:bCs/>
                <w:sz w:val="20"/>
                <w:szCs w:val="20"/>
              </w:rPr>
              <w:t xml:space="preserve">р/с  </w:t>
            </w:r>
            <w:r>
              <w:rPr>
                <w:rFonts w:ascii="Times New Roman" w:hAnsi="Times New Roman" w:cs="Times New Roman"/>
                <w:bCs/>
                <w:sz w:val="20"/>
                <w:szCs w:val="20"/>
              </w:rPr>
              <w:t xml:space="preserve"> </w:t>
            </w:r>
          </w:p>
          <w:p w:rsidR="00D90579" w:rsidRPr="00845E99" w:rsidRDefault="00D90579" w:rsidP="00E21A1F">
            <w:pPr>
              <w:keepNext/>
              <w:autoSpaceDE w:val="0"/>
              <w:autoSpaceDN w:val="0"/>
              <w:adjustRightInd w:val="0"/>
              <w:spacing w:after="0" w:line="240" w:lineRule="auto"/>
              <w:jc w:val="both"/>
              <w:rPr>
                <w:rFonts w:ascii="Times New Roman" w:hAnsi="Times New Roman" w:cs="Times New Roman"/>
                <w:bCs/>
                <w:sz w:val="20"/>
                <w:szCs w:val="20"/>
              </w:rPr>
            </w:pPr>
            <w:r w:rsidRPr="00845E99">
              <w:rPr>
                <w:rFonts w:ascii="Times New Roman" w:hAnsi="Times New Roman" w:cs="Times New Roman"/>
                <w:bCs/>
                <w:sz w:val="20"/>
                <w:szCs w:val="20"/>
              </w:rPr>
              <w:t xml:space="preserve">к/с </w:t>
            </w:r>
            <w:r>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p w:rsidR="00D90579" w:rsidRPr="00213935" w:rsidRDefault="00D90579" w:rsidP="00E21A1F">
            <w:pPr>
              <w:spacing w:after="0" w:line="240" w:lineRule="auto"/>
              <w:rPr>
                <w:rFonts w:ascii="Times New Roman" w:hAnsi="Times New Roman" w:cs="Times New Roman"/>
                <w:bCs/>
                <w:sz w:val="20"/>
                <w:szCs w:val="20"/>
              </w:rPr>
            </w:pPr>
            <w:r w:rsidRPr="00845E99">
              <w:rPr>
                <w:rFonts w:ascii="Times New Roman" w:hAnsi="Times New Roman" w:cs="Times New Roman"/>
                <w:bCs/>
                <w:sz w:val="20"/>
                <w:szCs w:val="20"/>
              </w:rPr>
              <w:t xml:space="preserve">БИК </w:t>
            </w:r>
            <w:r>
              <w:rPr>
                <w:rFonts w:ascii="Times New Roman" w:hAnsi="Times New Roman" w:cs="Times New Roman"/>
                <w:bCs/>
                <w:sz w:val="20"/>
                <w:szCs w:val="20"/>
              </w:rPr>
              <w:t xml:space="preserve"> </w:t>
            </w:r>
          </w:p>
          <w:p w:rsidR="00D90579" w:rsidRPr="00213935" w:rsidRDefault="00D90579" w:rsidP="00E21A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Cs/>
                <w:sz w:val="20"/>
                <w:szCs w:val="20"/>
              </w:rPr>
            </w:pPr>
            <w:r w:rsidRPr="00213935">
              <w:rPr>
                <w:rFonts w:ascii="Times New Roman" w:hAnsi="Times New Roman" w:cs="Times New Roman"/>
                <w:bCs/>
                <w:sz w:val="20"/>
                <w:szCs w:val="20"/>
              </w:rPr>
              <w:t xml:space="preserve">Контактный телефон  </w:t>
            </w:r>
            <w:r>
              <w:rPr>
                <w:rFonts w:ascii="Times New Roman" w:hAnsi="Times New Roman" w:cs="Times New Roman"/>
                <w:bCs/>
                <w:sz w:val="20"/>
                <w:szCs w:val="20"/>
              </w:rPr>
              <w:t xml:space="preserve"> </w:t>
            </w:r>
          </w:p>
          <w:p w:rsidR="00D90579" w:rsidRPr="00213935" w:rsidRDefault="00D90579" w:rsidP="00D90579">
            <w:pPr>
              <w:spacing w:after="0"/>
              <w:rPr>
                <w:rFonts w:ascii="Times New Roman" w:hAnsi="Times New Roman" w:cs="Times New Roman"/>
                <w:sz w:val="20"/>
                <w:szCs w:val="20"/>
              </w:rPr>
            </w:pPr>
            <w:r w:rsidRPr="00213935">
              <w:rPr>
                <w:rFonts w:ascii="Times New Roman" w:hAnsi="Times New Roman" w:cs="Times New Roman"/>
                <w:bCs/>
                <w:sz w:val="20"/>
                <w:szCs w:val="20"/>
              </w:rPr>
              <w:t>e</w:t>
            </w:r>
            <w:r w:rsidRPr="00213935">
              <w:rPr>
                <w:rFonts w:ascii="Times New Roman" w:hAnsi="Times New Roman" w:cs="Times New Roman"/>
                <w:bCs/>
                <w:sz w:val="20"/>
                <w:szCs w:val="20"/>
              </w:rPr>
              <w:noBreakHyphen/>
            </w:r>
            <w:proofErr w:type="spellStart"/>
            <w:r w:rsidRPr="00213935">
              <w:rPr>
                <w:rFonts w:ascii="Times New Roman" w:hAnsi="Times New Roman" w:cs="Times New Roman"/>
                <w:bCs/>
                <w:sz w:val="20"/>
                <w:szCs w:val="20"/>
              </w:rPr>
              <w:t>mail</w:t>
            </w:r>
            <w:proofErr w:type="spellEnd"/>
            <w:r w:rsidRPr="00213935">
              <w:rPr>
                <w:rFonts w:ascii="Times New Roman" w:hAnsi="Times New Roman" w:cs="Times New Roman"/>
                <w:bCs/>
                <w:sz w:val="20"/>
                <w:szCs w:val="20"/>
              </w:rPr>
              <w:t xml:space="preserve">: </w:t>
            </w:r>
            <w:hyperlink r:id="rId5" w:history="1"/>
            <w:r w:rsidRPr="00213935">
              <w:rPr>
                <w:bCs/>
              </w:rPr>
              <w:t xml:space="preserve"> </w:t>
            </w:r>
            <w:r>
              <w:t xml:space="preserve"> </w:t>
            </w:r>
          </w:p>
        </w:tc>
      </w:tr>
    </w:tbl>
    <w:p w:rsidR="00D90579" w:rsidRPr="00213935"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Обучающийся:</w:t>
      </w:r>
    </w:p>
    <w:p w:rsidR="00D90579" w:rsidRPr="00596146"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Фамилия, имя, отчество: </w:t>
      </w:r>
      <w:r>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 xml:space="preserve"> </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Дата рождения: </w:t>
      </w:r>
      <w:r>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 xml:space="preserve"> </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Паспорт    </w:t>
      </w:r>
      <w:proofErr w:type="gramStart"/>
      <w:r>
        <w:rPr>
          <w:rFonts w:ascii="Times New Roman" w:hAnsi="Times New Roman" w:cs="Times New Roman"/>
          <w:color w:val="000000"/>
          <w:sz w:val="20"/>
          <w:szCs w:val="20"/>
        </w:rPr>
        <w:t>серия:</w:t>
      </w:r>
      <w:r>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 xml:space="preserve"> </w:t>
      </w:r>
      <w:proofErr w:type="gramEnd"/>
      <w:r>
        <w:rPr>
          <w:rFonts w:ascii="Times New Roman" w:hAnsi="Times New Roman" w:cs="Times New Roman"/>
          <w:i/>
          <w:color w:val="000000"/>
          <w:sz w:val="20"/>
          <w:szCs w:val="20"/>
          <w:u w:val="single"/>
        </w:rPr>
        <w:t xml:space="preserve">     </w:t>
      </w:r>
      <w:r>
        <w:rPr>
          <w:rFonts w:ascii="Times New Roman" w:hAnsi="Times New Roman" w:cs="Times New Roman"/>
          <w:color w:val="000000"/>
          <w:sz w:val="20"/>
          <w:szCs w:val="20"/>
        </w:rPr>
        <w:t xml:space="preserve"> номер </w:t>
      </w:r>
      <w:r>
        <w:rPr>
          <w:rFonts w:ascii="Times New Roman" w:hAnsi="Times New Roman" w:cs="Times New Roman"/>
          <w:i/>
          <w:color w:val="000000"/>
          <w:sz w:val="20"/>
          <w:szCs w:val="20"/>
          <w:u w:val="single"/>
        </w:rPr>
        <w:t xml:space="preserve"> </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Кем и когда выдан: </w:t>
      </w:r>
      <w:r>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 xml:space="preserve"> </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Адрес постоянного места жительства:</w:t>
      </w:r>
      <w:r>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 xml:space="preserve"> </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i/>
          <w:color w:val="000000"/>
          <w:sz w:val="20"/>
          <w:szCs w:val="20"/>
          <w:u w:val="single"/>
        </w:rPr>
      </w:pPr>
      <w:r>
        <w:rPr>
          <w:rFonts w:ascii="Times New Roman" w:hAnsi="Times New Roman" w:cs="Times New Roman"/>
          <w:color w:val="000000"/>
          <w:sz w:val="20"/>
          <w:szCs w:val="20"/>
        </w:rPr>
        <w:t xml:space="preserve">Адрес фактического </w:t>
      </w:r>
      <w:proofErr w:type="gramStart"/>
      <w:r>
        <w:rPr>
          <w:rFonts w:ascii="Times New Roman" w:hAnsi="Times New Roman" w:cs="Times New Roman"/>
          <w:color w:val="000000"/>
          <w:sz w:val="20"/>
          <w:szCs w:val="20"/>
        </w:rPr>
        <w:t>проживания :</w:t>
      </w:r>
      <w:proofErr w:type="gramEnd"/>
      <w:r>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 xml:space="preserve"> </w:t>
      </w:r>
    </w:p>
    <w:p w:rsid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i/>
          <w:color w:val="000000"/>
          <w:sz w:val="20"/>
          <w:szCs w:val="20"/>
          <w:u w:val="single"/>
        </w:rPr>
      </w:pPr>
      <w:r>
        <w:rPr>
          <w:rFonts w:ascii="Times New Roman" w:hAnsi="Times New Roman" w:cs="Times New Roman"/>
          <w:color w:val="000000"/>
          <w:sz w:val="20"/>
          <w:szCs w:val="20"/>
        </w:rPr>
        <w:t xml:space="preserve">Контактный телефон </w:t>
      </w:r>
      <w:r>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 xml:space="preserve"> </w:t>
      </w:r>
    </w:p>
    <w:p w:rsidR="00D90579" w:rsidRP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i/>
          <w:color w:val="000000"/>
          <w:sz w:val="20"/>
          <w:szCs w:val="20"/>
        </w:rPr>
      </w:pPr>
      <w:r>
        <w:rPr>
          <w:rFonts w:ascii="Times New Roman" w:hAnsi="Times New Roman" w:cs="Times New Roman"/>
          <w:color w:val="000000"/>
          <w:sz w:val="20"/>
          <w:szCs w:val="20"/>
          <w:lang w:val="en-US"/>
        </w:rPr>
        <w:t>e</w:t>
      </w:r>
      <w:r w:rsidRPr="00D90579">
        <w:rPr>
          <w:rFonts w:ascii="Times New Roman" w:hAnsi="Times New Roman" w:cs="Times New Roman"/>
          <w:color w:val="000000"/>
          <w:sz w:val="20"/>
          <w:szCs w:val="20"/>
        </w:rPr>
        <w:noBreakHyphen/>
      </w:r>
      <w:r>
        <w:rPr>
          <w:rFonts w:ascii="Times New Roman" w:hAnsi="Times New Roman" w:cs="Times New Roman"/>
          <w:color w:val="000000"/>
          <w:sz w:val="20"/>
          <w:szCs w:val="20"/>
          <w:lang w:val="en-US"/>
        </w:rPr>
        <w:t>mail</w:t>
      </w:r>
      <w:r w:rsidRPr="00D90579">
        <w:rPr>
          <w:rFonts w:ascii="Times New Roman" w:hAnsi="Times New Roman" w:cs="Times New Roman"/>
          <w:color w:val="000000"/>
          <w:sz w:val="20"/>
          <w:szCs w:val="20"/>
        </w:rPr>
        <w:t xml:space="preserve">: </w:t>
      </w:r>
      <w:r w:rsidRPr="00D90579">
        <w:rPr>
          <w:rFonts w:ascii="Times New Roman" w:hAnsi="Times New Roman" w:cs="Times New Roman"/>
          <w:i/>
          <w:color w:val="000000"/>
          <w:sz w:val="20"/>
          <w:szCs w:val="20"/>
        </w:rPr>
        <w:t xml:space="preserve"> </w:t>
      </w:r>
      <w:r w:rsidRPr="00D90579">
        <w:rPr>
          <w:rFonts w:ascii="Times New Roman" w:hAnsi="Times New Roman" w:cs="Times New Roman"/>
          <w:i/>
          <w:sz w:val="20"/>
          <w:szCs w:val="20"/>
        </w:rPr>
        <w:t xml:space="preserve"> </w:t>
      </w:r>
      <w:r>
        <w:rPr>
          <w:rFonts w:ascii="Times New Roman" w:hAnsi="Times New Roman" w:cs="Times New Roman"/>
          <w:i/>
          <w:sz w:val="20"/>
          <w:szCs w:val="20"/>
        </w:rPr>
        <w:t xml:space="preserve"> </w:t>
      </w:r>
    </w:p>
    <w:p w:rsidR="00D90579" w:rsidRPr="00D90579" w:rsidRDefault="00D90579" w:rsidP="00D905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p>
    <w:p w:rsidR="00D90579" w:rsidRDefault="00D90579" w:rsidP="00D9057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Подписи сторон:</w:t>
      </w:r>
    </w:p>
    <w:tbl>
      <w:tblPr>
        <w:tblW w:w="10212" w:type="dxa"/>
        <w:tblInd w:w="-176" w:type="dxa"/>
        <w:tblLook w:val="04A0" w:firstRow="1" w:lastRow="0" w:firstColumn="1" w:lastColumn="0" w:noHBand="0" w:noVBand="1"/>
      </w:tblPr>
      <w:tblGrid>
        <w:gridCol w:w="2545"/>
        <w:gridCol w:w="2371"/>
        <w:gridCol w:w="2216"/>
        <w:gridCol w:w="3080"/>
      </w:tblGrid>
      <w:tr w:rsidR="00D90579" w:rsidTr="00E21A1F">
        <w:tc>
          <w:tcPr>
            <w:tcW w:w="5095" w:type="dxa"/>
            <w:gridSpan w:val="2"/>
            <w:hideMark/>
          </w:tcPr>
          <w:p w:rsidR="00D90579"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Исполнитель</w:t>
            </w:r>
          </w:p>
        </w:tc>
        <w:tc>
          <w:tcPr>
            <w:tcW w:w="5117" w:type="dxa"/>
            <w:gridSpan w:val="2"/>
            <w:hideMark/>
          </w:tcPr>
          <w:p w:rsidR="00D90579" w:rsidRPr="0010546F"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sidRPr="0010546F">
              <w:rPr>
                <w:rFonts w:ascii="Times New Roman" w:hAnsi="Times New Roman" w:cs="Times New Roman"/>
                <w:b/>
                <w:color w:val="000000"/>
                <w:sz w:val="20"/>
                <w:szCs w:val="20"/>
              </w:rPr>
              <w:t xml:space="preserve"> Заказчик  </w:t>
            </w:r>
          </w:p>
        </w:tc>
      </w:tr>
      <w:tr w:rsidR="00D90579" w:rsidTr="00E21A1F">
        <w:tc>
          <w:tcPr>
            <w:tcW w:w="5095" w:type="dxa"/>
            <w:gridSpan w:val="2"/>
            <w:hideMark/>
          </w:tcPr>
          <w:p w:rsidR="00D90579"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p w:rsidR="00D90579"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Директор </w:t>
            </w:r>
          </w:p>
          <w:p w:rsidR="00D90579"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Выксунского филиала НИТУ «МИСиС»</w:t>
            </w:r>
          </w:p>
        </w:tc>
        <w:tc>
          <w:tcPr>
            <w:tcW w:w="5117" w:type="dxa"/>
            <w:gridSpan w:val="2"/>
          </w:tcPr>
          <w:p w:rsidR="00D90579" w:rsidRPr="0010546F"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i/>
                <w:color w:val="000000"/>
                <w:sz w:val="20"/>
                <w:szCs w:val="20"/>
              </w:rPr>
            </w:pPr>
          </w:p>
          <w:p w:rsidR="00D90579" w:rsidRPr="0010546F"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sidRPr="0010546F">
              <w:rPr>
                <w:rFonts w:ascii="Times New Roman" w:hAnsi="Times New Roman" w:cs="Times New Roman"/>
                <w:b/>
                <w:color w:val="000000"/>
                <w:sz w:val="20"/>
                <w:szCs w:val="20"/>
              </w:rPr>
              <w:t>Директор</w:t>
            </w:r>
            <w:r>
              <w:rPr>
                <w:rFonts w:ascii="Times New Roman" w:hAnsi="Times New Roman" w:cs="Times New Roman"/>
                <w:b/>
                <w:color w:val="000000"/>
                <w:sz w:val="20"/>
                <w:szCs w:val="20"/>
              </w:rPr>
              <w:t xml:space="preserve"> ООО «</w:t>
            </w:r>
            <w:r w:rsidRPr="0010546F">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 </w:t>
            </w:r>
            <w:r w:rsidRPr="0010546F">
              <w:rPr>
                <w:rFonts w:ascii="Times New Roman" w:hAnsi="Times New Roman" w:cs="Times New Roman"/>
                <w:b/>
                <w:color w:val="000000"/>
                <w:sz w:val="20"/>
                <w:szCs w:val="20"/>
              </w:rPr>
              <w:t xml:space="preserve"> </w:t>
            </w:r>
          </w:p>
        </w:tc>
      </w:tr>
      <w:tr w:rsidR="00D90579" w:rsidTr="00E21A1F">
        <w:tc>
          <w:tcPr>
            <w:tcW w:w="2586" w:type="dxa"/>
            <w:tcBorders>
              <w:top w:val="nil"/>
              <w:left w:val="nil"/>
              <w:bottom w:val="single" w:sz="4" w:space="0" w:color="auto"/>
              <w:right w:val="nil"/>
            </w:tcBorders>
          </w:tcPr>
          <w:p w:rsidR="00D90579"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p w:rsidR="00D90579"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tc>
        <w:tc>
          <w:tcPr>
            <w:tcW w:w="2509" w:type="dxa"/>
            <w:hideMark/>
          </w:tcPr>
          <w:p w:rsidR="00D90579"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p>
          <w:p w:rsidR="00D90579"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color w:val="000000"/>
                <w:sz w:val="20"/>
                <w:szCs w:val="20"/>
              </w:rPr>
              <w:t>/__</w:t>
            </w:r>
            <w:proofErr w:type="spellStart"/>
            <w:r>
              <w:rPr>
                <w:rFonts w:ascii="Times New Roman" w:hAnsi="Times New Roman" w:cs="Times New Roman"/>
                <w:i/>
                <w:color w:val="000000"/>
                <w:sz w:val="20"/>
                <w:szCs w:val="20"/>
                <w:u w:val="single"/>
              </w:rPr>
              <w:t>Д.В.Кудашов</w:t>
            </w:r>
            <w:proofErr w:type="spellEnd"/>
            <w:r>
              <w:rPr>
                <w:rFonts w:ascii="Times New Roman" w:hAnsi="Times New Roman" w:cs="Times New Roman"/>
                <w:i/>
                <w:color w:val="000000"/>
                <w:sz w:val="20"/>
                <w:szCs w:val="20"/>
                <w:u w:val="single"/>
              </w:rPr>
              <w:t xml:space="preserve"> </w:t>
            </w:r>
            <w:r>
              <w:rPr>
                <w:rFonts w:ascii="Times New Roman" w:hAnsi="Times New Roman" w:cs="Times New Roman"/>
                <w:color w:val="000000"/>
                <w:sz w:val="20"/>
                <w:szCs w:val="20"/>
              </w:rPr>
              <w:t>_/</w:t>
            </w:r>
          </w:p>
        </w:tc>
        <w:tc>
          <w:tcPr>
            <w:tcW w:w="1544" w:type="dxa"/>
            <w:tcBorders>
              <w:top w:val="nil"/>
              <w:left w:val="nil"/>
              <w:bottom w:val="single" w:sz="4" w:space="0" w:color="auto"/>
              <w:right w:val="nil"/>
            </w:tcBorders>
          </w:tcPr>
          <w:p w:rsidR="00D90579" w:rsidRPr="0010546F"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tc>
        <w:tc>
          <w:tcPr>
            <w:tcW w:w="3573" w:type="dxa"/>
            <w:hideMark/>
          </w:tcPr>
          <w:p w:rsidR="00D90579" w:rsidRPr="0010546F"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p>
          <w:p w:rsidR="00D90579" w:rsidRPr="0010546F" w:rsidRDefault="00D90579" w:rsidP="00D9057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sidRPr="0010546F">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10546F">
              <w:rPr>
                <w:rFonts w:ascii="Times New Roman" w:hAnsi="Times New Roman" w:cs="Times New Roman"/>
                <w:color w:val="000000"/>
                <w:sz w:val="20"/>
                <w:szCs w:val="20"/>
              </w:rPr>
              <w:t>/</w:t>
            </w:r>
            <w:r w:rsidRPr="0010546F">
              <w:rPr>
                <w:rFonts w:ascii="Times New Roman" w:hAnsi="Times New Roman" w:cs="Times New Roman"/>
                <w:i/>
                <w:color w:val="000000"/>
                <w:sz w:val="20"/>
                <w:szCs w:val="20"/>
                <w:u w:val="single"/>
              </w:rPr>
              <w:t xml:space="preserve"> </w:t>
            </w:r>
          </w:p>
        </w:tc>
      </w:tr>
      <w:tr w:rsidR="00D90579" w:rsidTr="00E21A1F">
        <w:tc>
          <w:tcPr>
            <w:tcW w:w="10212" w:type="dxa"/>
            <w:gridSpan w:val="4"/>
          </w:tcPr>
          <w:p w:rsidR="00D90579"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p>
        </w:tc>
      </w:tr>
      <w:tr w:rsidR="00D90579" w:rsidTr="00E21A1F">
        <w:tc>
          <w:tcPr>
            <w:tcW w:w="2586" w:type="dxa"/>
            <w:hideMark/>
          </w:tcPr>
          <w:p w:rsidR="00D90579" w:rsidRDefault="00D90579" w:rsidP="00D9057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Г</w:t>
            </w:r>
            <w:r>
              <w:rPr>
                <w:rFonts w:ascii="Times New Roman" w:hAnsi="Times New Roman" w:cs="Times New Roman"/>
                <w:b/>
                <w:color w:val="000000"/>
                <w:sz w:val="20"/>
                <w:szCs w:val="20"/>
              </w:rPr>
              <w:t>лавн</w:t>
            </w:r>
            <w:r>
              <w:rPr>
                <w:rFonts w:ascii="Times New Roman" w:hAnsi="Times New Roman" w:cs="Times New Roman"/>
                <w:b/>
                <w:color w:val="000000"/>
                <w:sz w:val="20"/>
                <w:szCs w:val="20"/>
              </w:rPr>
              <w:t>ый</w:t>
            </w:r>
            <w:r>
              <w:rPr>
                <w:rFonts w:ascii="Times New Roman" w:hAnsi="Times New Roman" w:cs="Times New Roman"/>
                <w:b/>
                <w:color w:val="000000"/>
                <w:sz w:val="20"/>
                <w:szCs w:val="20"/>
              </w:rPr>
              <w:t xml:space="preserve"> бухгалтер</w:t>
            </w:r>
            <w:r>
              <w:rPr>
                <w:rFonts w:ascii="Times New Roman" w:hAnsi="Times New Roman" w:cs="Times New Roman"/>
                <w:b/>
                <w:color w:val="000000"/>
                <w:sz w:val="20"/>
                <w:szCs w:val="20"/>
              </w:rPr>
              <w:t xml:space="preserve"> </w:t>
            </w:r>
          </w:p>
        </w:tc>
        <w:tc>
          <w:tcPr>
            <w:tcW w:w="2509" w:type="dxa"/>
          </w:tcPr>
          <w:p w:rsidR="00D90579"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right"/>
              <w:rPr>
                <w:rFonts w:ascii="Times New Roman" w:hAnsi="Times New Roman" w:cs="Times New Roman"/>
                <w:b/>
                <w:color w:val="000000"/>
                <w:sz w:val="20"/>
                <w:szCs w:val="20"/>
              </w:rPr>
            </w:pPr>
          </w:p>
        </w:tc>
        <w:tc>
          <w:tcPr>
            <w:tcW w:w="1544" w:type="dxa"/>
          </w:tcPr>
          <w:p w:rsidR="00D90579" w:rsidRDefault="00D90579" w:rsidP="00E21A1F">
            <w:pPr>
              <w:rPr>
                <w:rFonts w:ascii="Times New Roman" w:hAnsi="Times New Roman" w:cs="Times New Roman"/>
                <w:b/>
                <w:color w:val="000000"/>
                <w:sz w:val="20"/>
                <w:szCs w:val="20"/>
              </w:rPr>
            </w:pPr>
            <w:r>
              <w:rPr>
                <w:rFonts w:ascii="Times New Roman" w:hAnsi="Times New Roman" w:cs="Times New Roman"/>
                <w:b/>
                <w:color w:val="000000"/>
                <w:sz w:val="20"/>
                <w:szCs w:val="20"/>
              </w:rPr>
              <w:t>Обучающийся</w:t>
            </w:r>
          </w:p>
        </w:tc>
        <w:tc>
          <w:tcPr>
            <w:tcW w:w="3573" w:type="dxa"/>
          </w:tcPr>
          <w:p w:rsidR="00D90579"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tc>
      </w:tr>
      <w:tr w:rsidR="00D90579" w:rsidTr="00E21A1F">
        <w:tc>
          <w:tcPr>
            <w:tcW w:w="2586" w:type="dxa"/>
          </w:tcPr>
          <w:p w:rsidR="00D90579"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i/>
                <w:color w:val="000000"/>
                <w:sz w:val="20"/>
                <w:szCs w:val="20"/>
                <w:u w:val="single"/>
              </w:rPr>
            </w:pPr>
            <w:r>
              <w:rPr>
                <w:rFonts w:ascii="Times New Roman" w:hAnsi="Times New Roman" w:cs="Times New Roman"/>
                <w:b/>
                <w:color w:val="000000"/>
                <w:sz w:val="20"/>
                <w:szCs w:val="20"/>
              </w:rPr>
              <w:t xml:space="preserve">_____________________ </w:t>
            </w:r>
          </w:p>
        </w:tc>
        <w:tc>
          <w:tcPr>
            <w:tcW w:w="2509" w:type="dxa"/>
          </w:tcPr>
          <w:p w:rsidR="00D90579" w:rsidRDefault="00D90579" w:rsidP="00D9057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i/>
                <w:color w:val="000000"/>
                <w:sz w:val="20"/>
                <w:szCs w:val="20"/>
                <w:u w:val="single"/>
              </w:rPr>
              <w:t xml:space="preserve">/   </w:t>
            </w:r>
            <w:proofErr w:type="spellStart"/>
            <w:r>
              <w:rPr>
                <w:rFonts w:ascii="Times New Roman" w:hAnsi="Times New Roman" w:cs="Times New Roman"/>
                <w:i/>
                <w:color w:val="000000"/>
                <w:sz w:val="20"/>
                <w:szCs w:val="20"/>
                <w:u w:val="single"/>
              </w:rPr>
              <w:t>О.А.Боброва</w:t>
            </w:r>
            <w:proofErr w:type="spellEnd"/>
            <w:r>
              <w:rPr>
                <w:rFonts w:ascii="Times New Roman" w:hAnsi="Times New Roman" w:cs="Times New Roman"/>
                <w:i/>
                <w:color w:val="000000"/>
                <w:sz w:val="20"/>
                <w:szCs w:val="20"/>
                <w:u w:val="single"/>
              </w:rPr>
              <w:t xml:space="preserve">    /</w:t>
            </w:r>
          </w:p>
        </w:tc>
        <w:tc>
          <w:tcPr>
            <w:tcW w:w="1544" w:type="dxa"/>
          </w:tcPr>
          <w:p w:rsidR="00D90579"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____________________</w:t>
            </w:r>
          </w:p>
        </w:tc>
        <w:tc>
          <w:tcPr>
            <w:tcW w:w="3573" w:type="dxa"/>
          </w:tcPr>
          <w:p w:rsidR="00D90579" w:rsidRPr="00B82789" w:rsidRDefault="00D90579" w:rsidP="00D9057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i/>
                <w:color w:val="000000"/>
                <w:sz w:val="20"/>
                <w:szCs w:val="20"/>
                <w:u w:val="single"/>
              </w:rPr>
            </w:pPr>
            <w:r>
              <w:rPr>
                <w:rFonts w:ascii="Times New Roman" w:hAnsi="Times New Roman" w:cs="Times New Roman"/>
                <w:b/>
                <w:color w:val="000000"/>
                <w:sz w:val="20"/>
                <w:szCs w:val="20"/>
              </w:rPr>
              <w:t>/</w:t>
            </w:r>
            <w:r>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w:t>
            </w:r>
          </w:p>
        </w:tc>
      </w:tr>
      <w:tr w:rsidR="00D90579" w:rsidTr="00E21A1F">
        <w:tc>
          <w:tcPr>
            <w:tcW w:w="10212" w:type="dxa"/>
            <w:gridSpan w:val="4"/>
          </w:tcPr>
          <w:p w:rsidR="00D90579"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tc>
      </w:tr>
      <w:tr w:rsidR="00D90579" w:rsidTr="00E21A1F">
        <w:tc>
          <w:tcPr>
            <w:tcW w:w="10212" w:type="dxa"/>
            <w:gridSpan w:val="4"/>
            <w:hideMark/>
          </w:tcPr>
          <w:p w:rsidR="00D90579"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i/>
                <w:color w:val="000000"/>
                <w:sz w:val="20"/>
                <w:szCs w:val="20"/>
                <w:u w:val="single"/>
              </w:rPr>
            </w:pPr>
          </w:p>
        </w:tc>
      </w:tr>
      <w:tr w:rsidR="00D90579" w:rsidTr="00E21A1F">
        <w:tc>
          <w:tcPr>
            <w:tcW w:w="10212" w:type="dxa"/>
            <w:gridSpan w:val="4"/>
          </w:tcPr>
          <w:p w:rsidR="00D90579" w:rsidRDefault="00D90579" w:rsidP="00E21A1F">
            <w:pPr>
              <w:keepNext/>
              <w:autoSpaceDE w:val="0"/>
              <w:autoSpaceDN w:val="0"/>
              <w:adjustRightInd w:val="0"/>
              <w:spacing w:after="0" w:line="240" w:lineRule="auto"/>
              <w:ind w:firstLine="539"/>
              <w:jc w:val="both"/>
              <w:rPr>
                <w:rFonts w:ascii="Times New Roman" w:hAnsi="Times New Roman" w:cs="Times New Roman"/>
                <w:i/>
                <w:sz w:val="18"/>
                <w:szCs w:val="18"/>
              </w:rPr>
            </w:pPr>
          </w:p>
          <w:p w:rsidR="00D90579" w:rsidRDefault="00D90579" w:rsidP="00E21A1F">
            <w:pPr>
              <w:keepNext/>
              <w:autoSpaceDE w:val="0"/>
              <w:autoSpaceDN w:val="0"/>
              <w:adjustRightInd w:val="0"/>
              <w:spacing w:after="0" w:line="240" w:lineRule="auto"/>
              <w:ind w:firstLine="539"/>
              <w:jc w:val="both"/>
              <w:rPr>
                <w:rFonts w:ascii="Times New Roman" w:hAnsi="Times New Roman" w:cs="Times New Roman"/>
                <w:i/>
                <w:sz w:val="18"/>
                <w:szCs w:val="18"/>
              </w:rPr>
            </w:pPr>
            <w:r>
              <w:rPr>
                <w:rFonts w:ascii="Times New Roman" w:hAnsi="Times New Roman" w:cs="Times New Roman"/>
                <w:i/>
                <w:sz w:val="18"/>
                <w:szCs w:val="18"/>
              </w:rPr>
              <w:t>С уставом, с лицензией на осуществление образовательной деятельности, свидетельством о государственной аккредитации университета ознакомлен (а).</w:t>
            </w:r>
          </w:p>
          <w:p w:rsidR="00D90579"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ind w:firstLine="567"/>
              <w:jc w:val="both"/>
              <w:rPr>
                <w:rFonts w:ascii="Times New Roman" w:hAnsi="Times New Roman" w:cs="Times New Roman"/>
                <w:b/>
                <w:color w:val="000000"/>
                <w:sz w:val="20"/>
                <w:szCs w:val="20"/>
              </w:rPr>
            </w:pPr>
            <w:r>
              <w:rPr>
                <w:rFonts w:ascii="Times New Roman" w:hAnsi="Times New Roman" w:cs="Times New Roman"/>
                <w:i/>
                <w:sz w:val="18"/>
                <w:szCs w:val="18"/>
                <w:lang w:val="en-US"/>
              </w:rPr>
              <w:t>C</w:t>
            </w:r>
            <w:r>
              <w:rPr>
                <w:rFonts w:ascii="Times New Roman" w:hAnsi="Times New Roman" w:cs="Times New Roman"/>
                <w:i/>
                <w:sz w:val="18"/>
                <w:szCs w:val="18"/>
              </w:rPr>
              <w:t xml:space="preserve"> локальными нормативными актами университета, филиала , регулирующими иные вопросы организации и осуществления образовательной деятельности, права и обязанности обучающихся, в том числе размещенными на сайте университета </w:t>
            </w:r>
            <w:r>
              <w:rPr>
                <w:rFonts w:ascii="Times New Roman" w:hAnsi="Times New Roman" w:cs="Times New Roman"/>
                <w:b/>
                <w:i/>
                <w:sz w:val="18"/>
                <w:szCs w:val="18"/>
              </w:rPr>
              <w:t xml:space="preserve">misis.ru и </w:t>
            </w:r>
            <w:r>
              <w:rPr>
                <w:rFonts w:ascii="Times New Roman" w:hAnsi="Times New Roman" w:cs="Times New Roman"/>
                <w:i/>
                <w:sz w:val="18"/>
                <w:szCs w:val="18"/>
              </w:rPr>
              <w:t>сайте филиала</w:t>
            </w:r>
            <w:r>
              <w:rPr>
                <w:rFonts w:ascii="Times New Roman" w:hAnsi="Times New Roman" w:cs="Times New Roman"/>
                <w:b/>
                <w:i/>
                <w:sz w:val="18"/>
                <w:szCs w:val="18"/>
              </w:rPr>
              <w:t xml:space="preserve"> </w:t>
            </w:r>
            <w:proofErr w:type="spellStart"/>
            <w:r>
              <w:rPr>
                <w:rFonts w:ascii="Times New Roman" w:hAnsi="Times New Roman" w:cs="Times New Roman"/>
                <w:b/>
                <w:i/>
                <w:sz w:val="18"/>
                <w:szCs w:val="18"/>
              </w:rPr>
              <w:t>вфмисис.рф</w:t>
            </w:r>
            <w:proofErr w:type="spellEnd"/>
            <w:r>
              <w:rPr>
                <w:rFonts w:ascii="Times New Roman" w:hAnsi="Times New Roman" w:cs="Times New Roman"/>
                <w:i/>
                <w:sz w:val="18"/>
                <w:szCs w:val="18"/>
              </w:rPr>
              <w:t>,</w:t>
            </w:r>
            <w:r>
              <w:rPr>
                <w:rFonts w:ascii="Times New Roman" w:hAnsi="Times New Roman" w:cs="Times New Roman"/>
                <w:b/>
                <w:i/>
                <w:sz w:val="18"/>
                <w:szCs w:val="18"/>
              </w:rPr>
              <w:t xml:space="preserve"> </w:t>
            </w:r>
            <w:r>
              <w:rPr>
                <w:rFonts w:ascii="Times New Roman" w:hAnsi="Times New Roman" w:cs="Times New Roman"/>
                <w:i/>
                <w:sz w:val="18"/>
                <w:szCs w:val="18"/>
              </w:rPr>
              <w:t>ознакомлен (а)</w:t>
            </w:r>
            <w:r>
              <w:rPr>
                <w:rFonts w:ascii="Times New Roman" w:hAnsi="Times New Roman" w:cs="Times New Roman"/>
                <w:color w:val="000000"/>
                <w:sz w:val="20"/>
                <w:szCs w:val="20"/>
              </w:rPr>
              <w:t>.</w:t>
            </w:r>
          </w:p>
        </w:tc>
      </w:tr>
      <w:tr w:rsidR="00D90579" w:rsidTr="00E21A1F">
        <w:tc>
          <w:tcPr>
            <w:tcW w:w="10212" w:type="dxa"/>
            <w:gridSpan w:val="4"/>
          </w:tcPr>
          <w:p w:rsidR="00D90579"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p>
          <w:p w:rsidR="00D90579" w:rsidRPr="0010546F"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sidRPr="0010546F">
              <w:rPr>
                <w:rFonts w:ascii="Times New Roman" w:hAnsi="Times New Roman" w:cs="Times New Roman"/>
                <w:b/>
                <w:color w:val="000000"/>
                <w:sz w:val="20"/>
                <w:szCs w:val="20"/>
              </w:rPr>
              <w:t xml:space="preserve">Заказчик </w:t>
            </w:r>
          </w:p>
          <w:p w:rsidR="00D90579" w:rsidRDefault="00D90579" w:rsidP="00D9057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r w:rsidRPr="0010546F">
              <w:rPr>
                <w:rFonts w:ascii="Times New Roman" w:hAnsi="Times New Roman" w:cs="Times New Roman"/>
                <w:color w:val="000000"/>
                <w:sz w:val="20"/>
                <w:szCs w:val="20"/>
              </w:rPr>
              <w:t>______________________/</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10546F">
              <w:rPr>
                <w:rFonts w:ascii="Times New Roman" w:hAnsi="Times New Roman" w:cs="Times New Roman"/>
                <w:color w:val="000000"/>
                <w:sz w:val="20"/>
                <w:szCs w:val="20"/>
              </w:rPr>
              <w:t>/</w:t>
            </w:r>
          </w:p>
        </w:tc>
      </w:tr>
      <w:tr w:rsidR="00D90579" w:rsidTr="00E21A1F">
        <w:tc>
          <w:tcPr>
            <w:tcW w:w="10212" w:type="dxa"/>
            <w:gridSpan w:val="4"/>
          </w:tcPr>
          <w:p w:rsidR="00D90579"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p>
          <w:p w:rsidR="00D90579" w:rsidRPr="0023691E"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sidRPr="0023691E">
              <w:rPr>
                <w:rFonts w:ascii="Times New Roman" w:hAnsi="Times New Roman" w:cs="Times New Roman"/>
                <w:b/>
                <w:color w:val="000000"/>
                <w:sz w:val="20"/>
                <w:szCs w:val="20"/>
              </w:rPr>
              <w:t>Обучающийся :</w:t>
            </w:r>
          </w:p>
        </w:tc>
      </w:tr>
      <w:tr w:rsidR="00D90579" w:rsidTr="00E21A1F">
        <w:tc>
          <w:tcPr>
            <w:tcW w:w="10212" w:type="dxa"/>
            <w:gridSpan w:val="4"/>
          </w:tcPr>
          <w:p w:rsidR="00D90579" w:rsidRDefault="00D90579" w:rsidP="00D9057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 /</w:t>
            </w:r>
            <w:r>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 xml:space="preserve">   /</w:t>
            </w:r>
          </w:p>
        </w:tc>
      </w:tr>
      <w:tr w:rsidR="00D90579" w:rsidTr="00E21A1F">
        <w:tc>
          <w:tcPr>
            <w:tcW w:w="10212" w:type="dxa"/>
            <w:gridSpan w:val="4"/>
            <w:hideMark/>
          </w:tcPr>
          <w:p w:rsidR="00D90579" w:rsidRDefault="00D90579" w:rsidP="00E21A1F">
            <w:pPr>
              <w:keepNext/>
              <w:autoSpaceDE w:val="0"/>
              <w:autoSpaceDN w:val="0"/>
              <w:adjustRightInd w:val="0"/>
              <w:spacing w:after="0" w:line="240" w:lineRule="auto"/>
              <w:ind w:firstLine="539"/>
              <w:jc w:val="both"/>
              <w:rPr>
                <w:rFonts w:ascii="Times New Roman" w:hAnsi="Times New Roman" w:cs="Times New Roman"/>
                <w:color w:val="000000"/>
                <w:sz w:val="20"/>
                <w:szCs w:val="20"/>
              </w:rPr>
            </w:pPr>
            <w:r>
              <w:rPr>
                <w:rFonts w:ascii="Times New Roman" w:hAnsi="Times New Roman" w:cs="Times New Roman"/>
                <w:i/>
                <w:sz w:val="18"/>
                <w:szCs w:val="18"/>
              </w:rPr>
              <w:t>Даю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tc>
      </w:tr>
    </w:tbl>
    <w:p w:rsidR="00D90579" w:rsidRDefault="00D90579" w:rsidP="00D90579">
      <w:pPr>
        <w:spacing w:after="0" w:line="240" w:lineRule="auto"/>
        <w:rPr>
          <w:rFonts w:ascii="Times New Roman" w:hAnsi="Times New Roman" w:cs="Times New Roman"/>
        </w:rPr>
      </w:pPr>
    </w:p>
    <w:tbl>
      <w:tblPr>
        <w:tblW w:w="9782" w:type="dxa"/>
        <w:tblInd w:w="-176" w:type="dxa"/>
        <w:tblLook w:val="04A0" w:firstRow="1" w:lastRow="0" w:firstColumn="1" w:lastColumn="0" w:noHBand="0" w:noVBand="1"/>
      </w:tblPr>
      <w:tblGrid>
        <w:gridCol w:w="9782"/>
      </w:tblGrid>
      <w:tr w:rsidR="00D90579" w:rsidTr="00E21A1F">
        <w:tc>
          <w:tcPr>
            <w:tcW w:w="9782" w:type="dxa"/>
            <w:hideMark/>
          </w:tcPr>
          <w:p w:rsidR="00D90579"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p>
          <w:p w:rsidR="00D90579" w:rsidRPr="0010546F"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sidRPr="0010546F">
              <w:rPr>
                <w:rFonts w:ascii="Times New Roman" w:hAnsi="Times New Roman" w:cs="Times New Roman"/>
                <w:b/>
                <w:color w:val="000000"/>
                <w:sz w:val="20"/>
                <w:szCs w:val="20"/>
              </w:rPr>
              <w:t xml:space="preserve">Заказчик </w:t>
            </w:r>
          </w:p>
          <w:p w:rsidR="00D90579" w:rsidRDefault="00D90579" w:rsidP="00D9057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r w:rsidRPr="0010546F">
              <w:rPr>
                <w:rFonts w:ascii="Times New Roman" w:hAnsi="Times New Roman" w:cs="Times New Roman"/>
                <w:color w:val="000000"/>
                <w:sz w:val="20"/>
                <w:szCs w:val="20"/>
              </w:rPr>
              <w:t>______________________/</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10546F">
              <w:rPr>
                <w:rFonts w:ascii="Times New Roman" w:hAnsi="Times New Roman" w:cs="Times New Roman"/>
                <w:color w:val="000000"/>
                <w:sz w:val="20"/>
                <w:szCs w:val="20"/>
              </w:rPr>
              <w:t>/</w:t>
            </w:r>
          </w:p>
        </w:tc>
      </w:tr>
      <w:tr w:rsidR="00D90579" w:rsidTr="00E21A1F">
        <w:tc>
          <w:tcPr>
            <w:tcW w:w="9782" w:type="dxa"/>
          </w:tcPr>
          <w:p w:rsidR="00D90579"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p>
          <w:p w:rsidR="00D90579"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r w:rsidRPr="0023691E">
              <w:rPr>
                <w:rFonts w:ascii="Times New Roman" w:hAnsi="Times New Roman" w:cs="Times New Roman"/>
                <w:b/>
                <w:color w:val="000000"/>
                <w:sz w:val="20"/>
                <w:szCs w:val="20"/>
              </w:rPr>
              <w:t>Обучающийся</w:t>
            </w:r>
            <w:r>
              <w:rPr>
                <w:rFonts w:ascii="Times New Roman" w:hAnsi="Times New Roman" w:cs="Times New Roman"/>
                <w:color w:val="000000"/>
                <w:sz w:val="20"/>
                <w:szCs w:val="20"/>
              </w:rPr>
              <w:t xml:space="preserve"> :</w:t>
            </w:r>
          </w:p>
        </w:tc>
      </w:tr>
      <w:tr w:rsidR="00D90579" w:rsidTr="00E21A1F">
        <w:tc>
          <w:tcPr>
            <w:tcW w:w="9782" w:type="dxa"/>
          </w:tcPr>
          <w:p w:rsidR="00D90579" w:rsidRPr="0023691E" w:rsidRDefault="00D90579" w:rsidP="00E21A1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u w:val="single"/>
              </w:rPr>
            </w:pPr>
          </w:p>
          <w:p w:rsidR="00D90579" w:rsidRDefault="00D90579" w:rsidP="00D9057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r w:rsidRPr="0023691E">
              <w:rPr>
                <w:rFonts w:ascii="Times New Roman" w:hAnsi="Times New Roman" w:cs="Times New Roman"/>
                <w:color w:val="000000"/>
                <w:sz w:val="20"/>
                <w:szCs w:val="20"/>
                <w:u w:val="single"/>
              </w:rPr>
              <w:t>______________________</w:t>
            </w:r>
            <w:r>
              <w:rPr>
                <w:rFonts w:ascii="Times New Roman" w:hAnsi="Times New Roman" w:cs="Times New Roman"/>
                <w:color w:val="000000"/>
                <w:sz w:val="20"/>
                <w:szCs w:val="20"/>
              </w:rPr>
              <w:t xml:space="preserve"> </w:t>
            </w:r>
            <w:r>
              <w:rPr>
                <w:rFonts w:ascii="Times New Roman" w:hAnsi="Times New Roman" w:cs="Times New Roman"/>
                <w:b/>
                <w:color w:val="000000"/>
                <w:sz w:val="20"/>
                <w:szCs w:val="20"/>
              </w:rPr>
              <w:t>/</w:t>
            </w:r>
            <w:r>
              <w:rPr>
                <w:rFonts w:ascii="Times New Roman" w:hAnsi="Times New Roman" w:cs="Times New Roman"/>
                <w:i/>
                <w:color w:val="000000"/>
                <w:sz w:val="20"/>
                <w:szCs w:val="20"/>
              </w:rPr>
              <w:t xml:space="preserve">                        </w:t>
            </w:r>
            <w:r>
              <w:rPr>
                <w:rFonts w:ascii="Times New Roman" w:hAnsi="Times New Roman" w:cs="Times New Roman"/>
                <w:i/>
                <w:color w:val="000000"/>
                <w:sz w:val="20"/>
                <w:szCs w:val="20"/>
                <w:u w:val="single"/>
              </w:rPr>
              <w:t xml:space="preserve">  /</w:t>
            </w:r>
          </w:p>
        </w:tc>
      </w:tr>
    </w:tbl>
    <w:p w:rsidR="00D90579" w:rsidRDefault="00D90579" w:rsidP="00D90579">
      <w:pPr>
        <w:spacing w:after="160" w:line="259" w:lineRule="auto"/>
      </w:pPr>
    </w:p>
    <w:p w:rsidR="00D90579" w:rsidRPr="00D90579" w:rsidRDefault="00D90579" w:rsidP="00D90579">
      <w:pPr>
        <w:spacing w:after="160" w:line="259" w:lineRule="auto"/>
      </w:pPr>
    </w:p>
    <w:sectPr w:rsidR="00D90579" w:rsidRPr="00D90579" w:rsidSect="00902F42">
      <w:pgSz w:w="11906" w:h="16838"/>
      <w:pgMar w:top="510"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8B"/>
    <w:rsid w:val="00C11C8B"/>
    <w:rsid w:val="00C756CA"/>
    <w:rsid w:val="00D90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0D00"/>
  <w15:chartTrackingRefBased/>
  <w15:docId w15:val="{6652DABA-75C4-4E1C-95C5-1A5AB301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57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90579"/>
    <w:rPr>
      <w:color w:val="0563C1"/>
      <w:u w:val="single"/>
    </w:rPr>
  </w:style>
  <w:style w:type="paragraph" w:styleId="a4">
    <w:name w:val="List Paragraph"/>
    <w:basedOn w:val="a"/>
    <w:uiPriority w:val="34"/>
    <w:qFormat/>
    <w:rsid w:val="00D9057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nformat">
    <w:name w:val="ConsPlusNonformat"/>
    <w:rsid w:val="00D9057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konyashkova@ruspolymet.ru" TargetMode="External"/><Relationship Id="rId4" Type="http://schemas.openxmlformats.org/officeDocument/2006/relationships/hyperlink" Target="mailto:vfmisi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4151</Words>
  <Characters>23663</Characters>
  <Application>Microsoft Office Word</Application>
  <DocSecurity>0</DocSecurity>
  <Lines>197</Lines>
  <Paragraphs>55</Paragraphs>
  <ScaleCrop>false</ScaleCrop>
  <Company/>
  <LinksUpToDate>false</LinksUpToDate>
  <CharactersWithSpaces>27759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Чубарова Н.Ю.</dc:creator>
  <cp:keywords/>
  <dc:description/>
  <cp:lastModifiedBy>Чубарова Н.Ю.</cp:lastModifiedBy>
  <cp:revision>2</cp:revision>
  <dcterms:created xsi:type="dcterms:W3CDTF">2022-05-13T06:36:00Z</dcterms:created>
  <dcterms:modified xsi:type="dcterms:W3CDTF">2022-05-13T06:44:00Z</dcterms:modified>
</cp:coreProperties>
</file>